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b w:val="0"/>
          <w:i w:val="0"/>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LITERATUR REVIEW : STUDY KOMPARASI KLASIFIKASI JENIS SAMPAH TERHADAP ALGORITHM  DEEPLEARNING</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Ariza Ikhlas , Billy Hendrik</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Magister Teknik Informatika,Universitas Putra Indonesia Yayasan Perguruan Tunggu Komputer Padang, Indonesia</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 arizaikhlas01@gmail.com </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Abstrak</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Sampah adalah material sisa yang tidak digunakan lagi setelah melalui suatu proses atau aktivitas. Sampah dapat berasal dari aktivitas manusia maupun proses - proses alam.berdasarkan jenis sampah dapat dibedakan menjadi 2 yaitu sampah padat dan sampah cair.sampah padat yaitu meliputi jenis sampah organik (Sisa Makanan, Daun, dll) sampah anorganik yaitu (Plastik , Kaca , Logam, dll) dan sampah B3 atau disingkat Bahan Berbahaya dan Beracun seperti Beterai dan limbah medis.Sampah cair contohnya air limbah domestik (dari rumah tangga), industri dan air limbah dari pertanian. Pengklasifikasian Jenis Sampah sangat diperlukan terutama untuk mempermudah dalam pengelolaan sampah,dalam artikel ini akan dibahas tentang berbagai riset dan perbandingan algorithm dalam mengklasifikasikan jenis sampah dengan menggunakan DeepLearning.</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 Kunci :</w:t>
      </w:r>
      <w:r w:rsidDel="00000000" w:rsidR="00000000" w:rsidRPr="00000000">
        <w:rPr>
          <w:rFonts w:ascii="Times New Roman" w:cs="Times New Roman" w:eastAsia="Times New Roman" w:hAnsi="Times New Roman"/>
          <w:i w:val="1"/>
          <w:sz w:val="24"/>
          <w:szCs w:val="24"/>
          <w:rtl w:val="0"/>
        </w:rPr>
        <w:t xml:space="preserve">Sampah,Klasifikasi Citra ,Algoritma, Deeplearning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0C">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Waste is leftover material that is no longer used after going through a process or activity. Waste can come from human activities as well as natural processes. Based on the type of waste, it can be divided into 2, namely solid waste and liquid waste. Solid waste includes types of organic waste (Food Leftovers, Leaves, etc.), inorganic waste, namely (Plastic, Glass, Metal, etc.), and B3 waste abbreviated as Hazardous and Toxic Materials such as Batteries and medical waste. Liquid waste for example is domestic wastewater (from households), industry, and wastewater from agriculture. Classifying Waste Types is very necessary, especially to make waste management easier; in this article, we will discuss various research algorithms and comparisons in classifying waste types using DeepLearning.</w:t>
      </w:r>
    </w:p>
    <w:p w:rsidR="00000000" w:rsidDel="00000000" w:rsidP="00000000" w:rsidRDefault="00000000" w:rsidRPr="00000000" w14:paraId="0000000D">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Keyword : </w:t>
      </w:r>
      <w:r w:rsidDel="00000000" w:rsidR="00000000" w:rsidRPr="00000000">
        <w:rPr>
          <w:rFonts w:ascii="Times New Roman" w:cs="Times New Roman" w:eastAsia="Times New Roman" w:hAnsi="Times New Roman"/>
          <w:i w:val="1"/>
          <w:sz w:val="24"/>
          <w:szCs w:val="24"/>
          <w:rtl w:val="0"/>
        </w:rPr>
        <w:t xml:space="preserve">Garbage,Images Classification, Algorithm, Deeplearning</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 </w:t>
      </w:r>
    </w:p>
    <w:p w:rsidR="00000000" w:rsidDel="00000000" w:rsidP="00000000" w:rsidRDefault="00000000" w:rsidRPr="00000000" w14:paraId="00000010">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Sampah pada dasarnya adalah bahan atau barang yang sudah tidak memiliki nilai guna dalam penggunaan normal.termasuk dalam kategori ini adalah barang yang rusak selama proses produksi atau bahan yang dasarnya tidak bermanfaat</w:t>
      </w:r>
      <w:hyperlink r:id="rId7">
        <w:r w:rsidDel="00000000" w:rsidR="00000000" w:rsidRPr="00000000">
          <w:rPr>
            <w:rFonts w:ascii="Times New Roman" w:cs="Times New Roman" w:eastAsia="Times New Roman" w:hAnsi="Times New Roman"/>
            <w:color w:val="000000"/>
            <w:sz w:val="24"/>
            <w:szCs w:val="24"/>
            <w:u w:val="none"/>
            <w:rtl w:val="0"/>
          </w:rPr>
          <w:t xml:space="preserve">[1]</w:t>
        </w:r>
      </w:hyperlink>
      <w:r w:rsidDel="00000000" w:rsidR="00000000" w:rsidRPr="00000000">
        <w:rPr>
          <w:rFonts w:ascii="Times New Roman" w:cs="Times New Roman" w:eastAsia="Times New Roman" w:hAnsi="Times New Roman"/>
          <w:sz w:val="24"/>
          <w:szCs w:val="24"/>
          <w:rtl w:val="0"/>
        </w:rPr>
        <w:t xml:space="preserve">.Sampah terus menerus menjadi permasalahan bagi kehidupan kita sehari - hari. Permasalahan sampah dapat memberikan dampak yang lebih buruk contoh kerusakan pada lingkungan, pencemaran terhadap air, tanah, udara dan ekosistem.permasalahan sampah berakar pada kurang rasa kepedulian terhadap lingkungan.</w:t>
      </w:r>
    </w:p>
    <w:p w:rsidR="00000000" w:rsidDel="00000000" w:rsidP="00000000" w:rsidRDefault="00000000" w:rsidRPr="00000000" w14:paraId="00000012">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sampah dapat terbagi atas beberapa jenis sampah, yaitu sampah Organik, sampah Anorganik dan sampah B3. Sampah organik adalah jenis sampah yang berasal dari makhluk hidup, baik tumbuhan maupun hewan yang mudah terurai secara alami.sampah organik memiliki manfaat yang banyak jika dapat dikelola dengan baik contoh pembuatan pupuk Kompos, Biogas, Pakan Ternak , Kerajinan Tangan.Sampah anorganik adalah jenis sampah yang tidak mudah terurai secara alami oleh mikroorganisme sampah ini umumnya berasal dari bahan sintetis atau olahan manusia.sampah anorganik bisa memberikan banyak manfaat jika dapat dikelola dengan baik atau didaur ulang contoh mengurangi limbah, menghemat sumber daya alam.Sampah B3 adalah jenis Bahan Berbahaya dan beracun contoh sampah B3 Baterai,lampu, logam berat , jarum suntik , obat kadaluwarsa, peralatan lab yang terkontaminasi dan alat - alat elektronik.</w:t>
      </w:r>
    </w:p>
    <w:p w:rsidR="00000000" w:rsidDel="00000000" w:rsidP="00000000" w:rsidRDefault="00000000" w:rsidRPr="00000000" w14:paraId="00000013">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berbagai uraian permasalahan dan dampak yang berpengaruhi terhadap kehidupan kita. Penting bagi kita untuk sadar untuk menjaga lingkungan agar tetap baik untuk kita dan generasi yang akan datang.Dengan pengelolaan sampah yang lebih baik, Teknologi Artificial Intelligence Mampu untuk mengklasifikasikan berbagai jenis sampah guna mempermudah dalam pengelolaan sampah.</w:t>
      </w:r>
    </w:p>
    <w:p w:rsidR="00000000" w:rsidDel="00000000" w:rsidP="00000000" w:rsidRDefault="00000000" w:rsidRPr="00000000" w14:paraId="00000014">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penelitian ini adalah untuk melakukan analisis secara komperehensif terhadap algoritma yang digunakan untuk klasifikasi sampah, adapun algorithm yang akan dibahas adalah CNN (</w:t>
      </w:r>
      <w:r w:rsidDel="00000000" w:rsidR="00000000" w:rsidRPr="00000000">
        <w:rPr>
          <w:rFonts w:ascii="Times New Roman" w:cs="Times New Roman" w:eastAsia="Times New Roman" w:hAnsi="Times New Roman"/>
          <w:i w:val="1"/>
          <w:sz w:val="24"/>
          <w:szCs w:val="24"/>
          <w:rtl w:val="0"/>
        </w:rPr>
        <w:t xml:space="preserve">Convolution Neural Network) </w:t>
      </w:r>
      <w:r w:rsidDel="00000000" w:rsidR="00000000" w:rsidRPr="00000000">
        <w:rPr>
          <w:rFonts w:ascii="Times New Roman" w:cs="Times New Roman" w:eastAsia="Times New Roman" w:hAnsi="Times New Roman"/>
          <w:sz w:val="24"/>
          <w:szCs w:val="24"/>
          <w:rtl w:val="0"/>
        </w:rPr>
        <w:t xml:space="preserve">dan Berbagai arsitektur CNN yang efektif digunakan dalam pengklasifikasian sampah.</w:t>
      </w:r>
    </w:p>
    <w:p w:rsidR="00000000" w:rsidDel="00000000" w:rsidP="00000000" w:rsidRDefault="00000000" w:rsidRPr="00000000" w14:paraId="00000015">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45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w:t>
      </w:r>
    </w:p>
    <w:p w:rsidR="00000000" w:rsidDel="00000000" w:rsidP="00000000" w:rsidRDefault="00000000" w:rsidRPr="00000000" w14:paraId="00000018">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Penelitian ini menggunakan metode SLR (</w:t>
      </w:r>
      <w:r w:rsidDel="00000000" w:rsidR="00000000" w:rsidRPr="00000000">
        <w:rPr>
          <w:rFonts w:ascii="Times New Roman" w:cs="Times New Roman" w:eastAsia="Times New Roman" w:hAnsi="Times New Roman"/>
          <w:i w:val="1"/>
          <w:sz w:val="24"/>
          <w:szCs w:val="24"/>
          <w:rtl w:val="0"/>
        </w:rPr>
        <w:t xml:space="preserve">systematical Literature Review) </w:t>
      </w:r>
      <w:r w:rsidDel="00000000" w:rsidR="00000000" w:rsidRPr="00000000">
        <w:rPr>
          <w:rFonts w:ascii="Times New Roman" w:cs="Times New Roman" w:eastAsia="Times New Roman" w:hAnsi="Times New Roman"/>
          <w:sz w:val="24"/>
          <w:szCs w:val="24"/>
          <w:rtl w:val="0"/>
        </w:rPr>
        <w:t xml:space="preserve">yang juga dikenal sebagai tinjauan pustaka sistematis adalah  satu metode yang digunakan untuk identifikasi masalah dan mengkaji informasi dari berbagai sumber seperti jurnal dan buku </w:t>
      </w:r>
      <w:hyperlink r:id="rId8">
        <w:r w:rsidDel="00000000" w:rsidR="00000000" w:rsidRPr="00000000">
          <w:rPr>
            <w:rFonts w:ascii="Times New Roman" w:cs="Times New Roman" w:eastAsia="Times New Roman" w:hAnsi="Times New Roman"/>
            <w:color w:val="000000"/>
            <w:sz w:val="24"/>
            <w:szCs w:val="24"/>
            <w:u w:val="none"/>
            <w:rtl w:val="0"/>
          </w:rPr>
          <w:t xml:space="preserve">[2]</w:t>
        </w:r>
      </w:hyperlink>
      <w:r w:rsidDel="00000000" w:rsidR="00000000" w:rsidRPr="00000000">
        <w:rPr>
          <w:rFonts w:ascii="Times New Roman" w:cs="Times New Roman" w:eastAsia="Times New Roman" w:hAnsi="Times New Roman"/>
          <w:sz w:val="24"/>
          <w:szCs w:val="24"/>
          <w:rtl w:val="0"/>
        </w:rPr>
        <w:t xml:space="preserve">.Metode SLR ini mempunyai beberapa kelebihan yaitu lebih mudah dan efisien dalam menghasilkan literature review yang lebih detail , akurat dan kompleks , serta dapat memberikan informasi yang baik dalam menggabarkan sesuatu yang lebih dalam (Luthfina, Wiratmaja, and Febrianti 2024, 68).dalam penelitian ini penulis menggunakan systematical Literature Review (SLR) sebagai metode untuk meninjau kembali terhadap penelitian sebelumnya. Tahapan yang dilakukan dalam penelitian ini ditunjukkan seperti gambar berikut.</w:t>
      </w:r>
    </w:p>
    <w:p w:rsidR="00000000" w:rsidDel="00000000" w:rsidP="00000000" w:rsidRDefault="00000000" w:rsidRPr="00000000" w14:paraId="00000019">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2281238</wp:posOffset>
                </wp:positionH>
                <wp:positionV relativeFrom="paragraph">
                  <wp:posOffset>209550</wp:posOffset>
                </wp:positionV>
                <wp:extent cx="1281113" cy="3055768"/>
                <wp:effectExtent b="0" l="0" r="0" t="0"/>
                <wp:wrapNone/>
                <wp:docPr id="3" name=""/>
                <a:graphic>
                  <a:graphicData uri="http://schemas.microsoft.com/office/word/2010/wordprocessingGroup">
                    <wpg:wgp>
                      <wpg:cNvGrpSpPr/>
                      <wpg:grpSpPr>
                        <a:xfrm>
                          <a:off x="2582300" y="302000"/>
                          <a:ext cx="1281113" cy="3055768"/>
                          <a:chOff x="2582300" y="302000"/>
                          <a:chExt cx="1359250" cy="3298475"/>
                        </a:xfrm>
                      </wpg:grpSpPr>
                      <wps:wsp>
                        <wps:cNvSpPr/>
                        <wps:cNvPr id="4" name="Shape 4"/>
                        <wps:spPr>
                          <a:xfrm>
                            <a:off x="2587075" y="306775"/>
                            <a:ext cx="1349700" cy="429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Research Quenstions</w:t>
                              </w:r>
                            </w:p>
                          </w:txbxContent>
                        </wps:txbx>
                        <wps:bodyPr anchorCtr="0" anchor="ctr" bIns="91425" lIns="91425" spcFirstLastPara="1" rIns="91425" wrap="square" tIns="91425">
                          <a:noAutofit/>
                        </wps:bodyPr>
                      </wps:wsp>
                      <wps:wsp>
                        <wps:cNvSpPr/>
                        <wps:cNvPr id="5" name="Shape 5"/>
                        <wps:spPr>
                          <a:xfrm>
                            <a:off x="2587075" y="960250"/>
                            <a:ext cx="1349700" cy="429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Pencarian</w:t>
                              </w:r>
                            </w:p>
                          </w:txbxContent>
                        </wps:txbx>
                        <wps:bodyPr anchorCtr="0" anchor="ctr" bIns="91425" lIns="91425" spcFirstLastPara="1" rIns="91425" wrap="square" tIns="91425">
                          <a:noAutofit/>
                        </wps:bodyPr>
                      </wps:wsp>
                      <wps:wsp>
                        <wps:cNvSpPr/>
                        <wps:cNvPr id="6" name="Shape 6"/>
                        <wps:spPr>
                          <a:xfrm>
                            <a:off x="2587075" y="1675088"/>
                            <a:ext cx="1349700" cy="429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Seleksi Literature</w:t>
                              </w:r>
                            </w:p>
                          </w:txbxContent>
                        </wps:txbx>
                        <wps:bodyPr anchorCtr="0" anchor="ctr" bIns="91425" lIns="91425" spcFirstLastPara="1" rIns="91425" wrap="square" tIns="91425">
                          <a:noAutofit/>
                        </wps:bodyPr>
                      </wps:wsp>
                      <wps:wsp>
                        <wps:cNvSpPr/>
                        <wps:cNvPr id="7" name="Shape 7"/>
                        <wps:spPr>
                          <a:xfrm>
                            <a:off x="2587075" y="2420588"/>
                            <a:ext cx="1349700" cy="429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Proses Review</w:t>
                              </w:r>
                            </w:p>
                          </w:txbxContent>
                        </wps:txbx>
                        <wps:bodyPr anchorCtr="0" anchor="ctr" bIns="91425" lIns="91425" spcFirstLastPara="1" rIns="91425" wrap="square" tIns="91425">
                          <a:noAutofit/>
                        </wps:bodyPr>
                      </wps:wsp>
                      <wps:wsp>
                        <wps:cNvSpPr/>
                        <wps:cNvPr id="8" name="Shape 8"/>
                        <wps:spPr>
                          <a:xfrm>
                            <a:off x="2587075" y="3166100"/>
                            <a:ext cx="1349700" cy="429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Penyusunan Review</w:t>
                              </w:r>
                            </w:p>
                          </w:txbxContent>
                        </wps:txbx>
                        <wps:bodyPr anchorCtr="0" anchor="ctr" bIns="91425" lIns="91425" spcFirstLastPara="1" rIns="91425" wrap="square" tIns="91425">
                          <a:noAutofit/>
                        </wps:bodyPr>
                      </wps:wsp>
                      <wps:wsp>
                        <wps:cNvCnPr/>
                        <wps:spPr>
                          <a:xfrm>
                            <a:off x="3261925" y="736375"/>
                            <a:ext cx="0" cy="223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261925" y="1389850"/>
                            <a:ext cx="0" cy="28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261925" y="2104688"/>
                            <a:ext cx="0" cy="315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261925" y="2850188"/>
                            <a:ext cx="0" cy="315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2281238</wp:posOffset>
                </wp:positionH>
                <wp:positionV relativeFrom="paragraph">
                  <wp:posOffset>209550</wp:posOffset>
                </wp:positionV>
                <wp:extent cx="1281113" cy="3055768"/>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81113" cy="3055768"/>
                        </a:xfrm>
                        <a:prstGeom prst="rect"/>
                        <a:ln/>
                      </pic:spPr>
                    </pic:pic>
                  </a:graphicData>
                </a:graphic>
              </wp:anchor>
            </w:drawing>
          </mc:Fallback>
        </mc:AlternateContent>
      </w:r>
    </w:p>
    <w:p w:rsidR="00000000" w:rsidDel="00000000" w:rsidP="00000000" w:rsidRDefault="00000000" w:rsidRPr="00000000" w14:paraId="0000001A">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1600200</wp:posOffset>
                </wp:positionH>
                <wp:positionV relativeFrom="paragraph">
                  <wp:posOffset>207690</wp:posOffset>
                </wp:positionV>
                <wp:extent cx="2524125" cy="552450"/>
                <wp:effectExtent b="0" l="0" r="0" t="0"/>
                <wp:wrapNone/>
                <wp:docPr id="2" name=""/>
                <a:graphic>
                  <a:graphicData uri="http://schemas.microsoft.com/office/word/2010/wordprocessingShape">
                    <wps:wsp>
                      <wps:cNvSpPr txBox="1"/>
                      <wps:cNvPr id="3" name="Shape 3"/>
                      <wps:spPr>
                        <a:xfrm>
                          <a:off x="3291575" y="656475"/>
                          <a:ext cx="2506500" cy="53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Gambar 1 Tahap Penelitian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1600200</wp:posOffset>
                </wp:positionH>
                <wp:positionV relativeFrom="paragraph">
                  <wp:posOffset>207690</wp:posOffset>
                </wp:positionV>
                <wp:extent cx="2524125" cy="5524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24125" cy="552450"/>
                        </a:xfrm>
                        <a:prstGeom prst="rect"/>
                        <a:ln/>
                      </pic:spPr>
                    </pic:pic>
                  </a:graphicData>
                </a:graphic>
              </wp:anchor>
            </w:drawing>
          </mc:Fallback>
        </mc:AlternateContent>
      </w:r>
    </w:p>
    <w:p w:rsidR="00000000" w:rsidDel="00000000" w:rsidP="00000000" w:rsidRDefault="00000000" w:rsidRPr="00000000" w14:paraId="0000002C">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Research Question</w:t>
      </w:r>
    </w:p>
    <w:p w:rsidR="00000000" w:rsidDel="00000000" w:rsidP="00000000" w:rsidRDefault="00000000" w:rsidRPr="00000000" w14:paraId="00000031">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3 Pertanyaan dalam penelitian ini yang perlu dicari jawabanya dalam penelitian Literature review, pertanyaan yang diajukan dalam penelitian ini dapat kita lihat dalam tabel berikut.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1171575</wp:posOffset>
                </wp:positionH>
                <wp:positionV relativeFrom="paragraph">
                  <wp:posOffset>554310</wp:posOffset>
                </wp:positionV>
                <wp:extent cx="3513134" cy="360321"/>
                <wp:effectExtent b="0" l="0" r="0" t="0"/>
                <wp:wrapNone/>
                <wp:docPr id="4" name=""/>
                <a:graphic>
                  <a:graphicData uri="http://schemas.microsoft.com/office/word/2010/wordprocessingShape">
                    <wps:wsp>
                      <wps:cNvSpPr txBox="1"/>
                      <wps:cNvPr id="2" name="Shape 2"/>
                      <wps:spPr>
                        <a:xfrm>
                          <a:off x="3896100" y="773875"/>
                          <a:ext cx="4062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Tabel 1. Research Question</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1171575</wp:posOffset>
                </wp:positionH>
                <wp:positionV relativeFrom="paragraph">
                  <wp:posOffset>554310</wp:posOffset>
                </wp:positionV>
                <wp:extent cx="3513134" cy="360321"/>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513134" cy="360321"/>
                        </a:xfrm>
                        <a:prstGeom prst="rect"/>
                        <a:ln/>
                      </pic:spPr>
                    </pic:pic>
                  </a:graphicData>
                </a:graphic>
              </wp:anchor>
            </w:drawing>
          </mc:Fallback>
        </mc:AlternateContent>
      </w:r>
    </w:p>
    <w:p w:rsidR="00000000" w:rsidDel="00000000" w:rsidP="00000000" w:rsidRDefault="00000000" w:rsidRPr="00000000" w14:paraId="00000032">
      <w:pPr>
        <w:spacing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630"/>
        <w:jc w:val="center"/>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25"/>
        <w:tblGridChange w:id="0">
          <w:tblGrid>
            <w:gridCol w:w="1275"/>
            <w:gridCol w:w="7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Question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RQ1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Algorithm apa saja yang digunakan dalam pengklasifikasian sampah?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RQ2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Architecture CNN apa yang baik digunakan untuk pengklasifikasian sampah?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jumlah data dan kelas mempengeruhi keakuratan setiap model?</w:t>
            </w:r>
          </w:p>
        </w:tc>
      </w:tr>
    </w:tbl>
    <w:p w:rsidR="00000000" w:rsidDel="00000000" w:rsidP="00000000" w:rsidRDefault="00000000" w:rsidRPr="00000000" w14:paraId="0000003C">
      <w:pPr>
        <w:spacing w:line="240" w:lineRule="auto"/>
        <w:ind w:left="0" w:firstLine="63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Strategy Pencarian</w:t>
      </w:r>
    </w:p>
    <w:p w:rsidR="00000000" w:rsidDel="00000000" w:rsidP="00000000" w:rsidRDefault="00000000" w:rsidRPr="00000000" w14:paraId="0000003E">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Strategy pencarian yaitu dengan mencari jurnal nasional atau internasional yang terindex dalam  Science and Technology Index, atau Google Schoolar dengan menggunakan keyword yang relevan dengan penelitian.</w:t>
      </w:r>
    </w:p>
    <w:p w:rsidR="00000000" w:rsidDel="00000000" w:rsidP="00000000" w:rsidRDefault="00000000" w:rsidRPr="00000000" w14:paraId="0000003F">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Seleksi Literature</w:t>
      </w:r>
    </w:p>
    <w:p w:rsidR="00000000" w:rsidDel="00000000" w:rsidP="00000000" w:rsidRDefault="00000000" w:rsidRPr="00000000" w14:paraId="00000041">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dilakukan pencarian jurnal melalui google scholar, peneliti malakukan seleksi jurnal berdasarkan tahun terbit tahun yang dipilih yaitu pada rentang tahun jurnal terbit 2023 - 2024, jurnal juga dipilih ialah jurnal yang terindex pada Sinta, dan jurnal Internasional. Jurnal yang tidak relavan akan diseleksi karena pada penelitian ini berfokus pada penerapan teknologi AI Deeplearning atau machine learning.</w:t>
      </w:r>
    </w:p>
    <w:p w:rsidR="00000000" w:rsidDel="00000000" w:rsidP="00000000" w:rsidRDefault="00000000" w:rsidRPr="00000000" w14:paraId="00000042">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Proses Review </w:t>
      </w:r>
    </w:p>
    <w:p w:rsidR="00000000" w:rsidDel="00000000" w:rsidP="00000000" w:rsidRDefault="00000000" w:rsidRPr="00000000" w14:paraId="00000044">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Proses Review yaitu dilakukan dengan bantuan AI assisten seperti ChatGPT guna untuk mencari informasi yang diperlukan seperti judul, pengarang , tahun,metodologi, Data, dan Hasil penelitian.dari hasil yang diperoleh beberapa jurnal akan disentesiskan hingga dapat menghasilkan gambaran yang komperehensif. Untuk menjawab beberapa Research Question.</w:t>
      </w:r>
    </w:p>
    <w:p w:rsidR="00000000" w:rsidDel="00000000" w:rsidP="00000000" w:rsidRDefault="00000000" w:rsidRPr="00000000" w14:paraId="00000045">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Penyusunan Review</w:t>
      </w:r>
    </w:p>
    <w:p w:rsidR="00000000" w:rsidDel="00000000" w:rsidP="00000000" w:rsidRDefault="00000000" w:rsidRPr="00000000" w14:paraId="00000047">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dari Studi literatur ini kemudian disusun berdasarkan format yang tersetruktur dimulai dari Pendahuluan, Metode Penelitian, Stategy Pencarian, Seleksi Literature, Proses Review , Penyusunan Review, dan Hasil Pembahasan. Sehingga penyusunan tersusun secara sistematis dan mudah untuk dipahami.</w:t>
      </w:r>
    </w:p>
    <w:p w:rsidR="00000000" w:rsidDel="00000000" w:rsidP="00000000" w:rsidRDefault="00000000" w:rsidRPr="00000000" w14:paraId="00000048">
      <w:pPr>
        <w:spacing w:line="240" w:lineRule="auto"/>
        <w:ind w:left="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Hasil dan Pembahasan</w:t>
      </w:r>
    </w:p>
    <w:p w:rsidR="00000000" w:rsidDel="00000000" w:rsidP="00000000" w:rsidRDefault="00000000" w:rsidRPr="00000000" w14:paraId="0000004A">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dan Pembahasan Literature Review maka kita peroleh beberapa tabel berikut yang memperesentasikan , Judul, Pengarang , Tahun penelitian , Metodelogi, Data, dan Hasil Penelitian seperti tabel dibawah ini.</w:t>
      </w:r>
    </w:p>
    <w:p w:rsidR="00000000" w:rsidDel="00000000" w:rsidP="00000000" w:rsidRDefault="00000000" w:rsidRPr="00000000" w14:paraId="0000004B">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1152525</wp:posOffset>
                </wp:positionH>
                <wp:positionV relativeFrom="paragraph">
                  <wp:posOffset>114300</wp:posOffset>
                </wp:positionV>
                <wp:extent cx="3513134" cy="360321"/>
                <wp:effectExtent b="0" l="0" r="0" t="0"/>
                <wp:wrapNone/>
                <wp:docPr id="6" name=""/>
                <a:graphic>
                  <a:graphicData uri="http://schemas.microsoft.com/office/word/2010/wordprocessingShape">
                    <wps:wsp>
                      <wps:cNvSpPr txBox="1"/>
                      <wps:cNvPr id="2" name="Shape 2"/>
                      <wps:spPr>
                        <a:xfrm>
                          <a:off x="3896100" y="773875"/>
                          <a:ext cx="4062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Tabel 2. Literature  Review</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1152525</wp:posOffset>
                </wp:positionH>
                <wp:positionV relativeFrom="paragraph">
                  <wp:posOffset>114300</wp:posOffset>
                </wp:positionV>
                <wp:extent cx="3513134" cy="360321"/>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513134" cy="360321"/>
                        </a:xfrm>
                        <a:prstGeom prst="rect"/>
                        <a:ln/>
                      </pic:spPr>
                    </pic:pic>
                  </a:graphicData>
                </a:graphic>
              </wp:anchor>
            </w:drawing>
          </mc:Fallback>
        </mc:AlternateContent>
      </w:r>
    </w:p>
    <w:p w:rsidR="00000000" w:rsidDel="00000000" w:rsidP="00000000" w:rsidRDefault="00000000" w:rsidRPr="00000000" w14:paraId="00000051">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295"/>
        <w:gridCol w:w="1500"/>
        <w:gridCol w:w="1470"/>
        <w:gridCol w:w="1545"/>
        <w:gridCol w:w="1500"/>
        <w:tblGridChange w:id="0">
          <w:tblGrid>
            <w:gridCol w:w="705"/>
            <w:gridCol w:w="2295"/>
            <w:gridCol w:w="1500"/>
            <w:gridCol w:w="1470"/>
            <w:gridCol w:w="154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 dan 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00"/>
                  <w:sz w:val="24"/>
                  <w:szCs w:val="24"/>
                  <w:u w:val="none"/>
                  <w:rtl w:val="0"/>
                </w:rPr>
                <w:t xml:space="preserve">[1]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Klasifikasi Citra Sampah Organik dan Non Organik Menggunakan Algoritma CNN (Convolutional Neural Network)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Fathoni Dwiatmoko, Dwi Utami, Nuari Anisa Sivi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Convolutional Neural Network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dari Kaggle.</w:t>
            </w:r>
          </w:p>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- 2800 gambar (1400 organik, 1400 non-organik).</w:t>
            </w:r>
          </w:p>
          <w:p w:rsidR="00000000" w:rsidDel="00000000" w:rsidP="00000000" w:rsidRDefault="00000000" w:rsidRPr="00000000" w14:paraId="000000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uji: 200 gambar (100 organik, 100 non-organik</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99%.</w:t>
            </w:r>
          </w:p>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Loss: 0.005.</w:t>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Precision: 100%.</w:t>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Recall: 100%.</w:t>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F1-Score: 10</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00"/>
                  <w:sz w:val="24"/>
                  <w:szCs w:val="24"/>
                  <w:u w:val="none"/>
                  <w:rtl w:val="0"/>
                </w:rPr>
                <w:t xml:space="preserve">[3]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Perbandingan Klasifikasi Jenis Sampah Menggunakan Convolutional Neural Network Dengan Arsitektur ResNet18 dan ResNet50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 Eva Sari Nainggolan, Muhammad Nasir, Fatoni, Devi Udariansyah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Convolutional Neural Network (CNN) dengan arsitektur ResNet18 dan ResNet50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terdiri dari 2527 gambar sampah dari Kaggle.</w:t>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Enam kelas sampah: cardboard, glass, metal, paper, plastic, trash.</w:t>
            </w:r>
          </w:p>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dibagi dalam rasio 80% training, 10% validasi, 10% tes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ResNet18: 98.69%</w:t>
            </w:r>
          </w:p>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ResNet50: 99.41%</w:t>
            </w:r>
          </w:p>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Precision dan recall tinggi untuk semua kelas, sekitar 9</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00"/>
                  <w:sz w:val="24"/>
                  <w:szCs w:val="24"/>
                  <w:u w:val="none"/>
                  <w:rtl w:val="0"/>
                </w:rPr>
                <w:t xml:space="preserve">[4]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Garbage Waste Segregation Using Deep Learning Techniques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 Susanth G, Jenila Livingston L M, Agnel Livingston L G X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Learning, Convolutional Neural Network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dengan 4.163 gambar, terdiri dari enam kelas (Cardboard,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DenseNet169 memiliki akurasi tertinggi (94,9%) dibandingkan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00"/>
                  <w:sz w:val="24"/>
                  <w:szCs w:val="24"/>
                  <w:u w:val="none"/>
                  <w:rtl w:val="0"/>
                </w:rPr>
                <w:t xml:space="preserve">[5]</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Model Klasifikasi Sampah Botol Berbasis Image Processing dan Machine Learning dalam Rancang Bangun Aplikasi Penukaran Sampah Botol Otomatis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Asep Marzuki, Abdul Zaky, Afifah Cahayani Adha, Tengku Mohammad Yoshandi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Convolutional Neural Network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terdiri dari 150 gambar per kategori (botol plastik, kaca, dan kaleng).</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dibagi dalam rasio 80% training (120 gambar), 20% testing (30 gambar).</w:t>
            </w:r>
          </w:p>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dikumpulkan dari berbagai sumber, termasuk foto sendiri dan gambar dari internet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data latih: 100%.</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data validasi: 87%.</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data uji dengan gambar baru: rata-rata 57,5% (botol plastik: 57,4%, botol kaleng: 57,61%, botol kaca: 57,11%).</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 menunjukkan potensi tetapi perlu perbaikan agar lebih akurat terhadap data baru.</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000000"/>
                  <w:sz w:val="24"/>
                  <w:szCs w:val="24"/>
                  <w:u w:val="none"/>
                  <w:rtl w:val="0"/>
                </w:rPr>
                <w:t xml:space="preserve">[6]</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Klasifikasi Sampah Organik dan Anorganik Menggunakan Metode Convolutional Neural Network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Aprisia Bahagia, Mutaqin Akbar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Convolutional Neural Network (CNN) dengan TensorFlow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dari Kaggle dan gambar tambahan dari Google Photo.</w:t>
            </w:r>
          </w:p>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Total data: 18.052 gambar untuk training, 4.512 gambar untuk testing.</w:t>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Augmentasi data: rotasi 10 derajat, zoom 4%, dan normalisasi nilai piksel (0-255 menjadi 0-1)</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dari Kaggle dan gambar tambahan dari Google Photo.</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Total data: 18.052 gambar untuk training, 4.512 gambar untuk testing.</w:t>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Augmentasi data: rotasi 10 derajat, zoom 4%, dan normalisasi nilai piksel (0-255 menjadi 0-1)</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00000"/>
                  <w:sz w:val="24"/>
                  <w:szCs w:val="24"/>
                  <w:u w:val="none"/>
                  <w:rtl w:val="0"/>
                </w:rPr>
                <w:t xml:space="preserve">[7]</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Optimasi Model Klasifikasi Citra Sampah Daur Ulang dengan Algoritma YOLO11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Anggita Aprilla, Willy Prihartono, Cep Lukman Rohmat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YOLO11 (You Only Look Once)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Dataset: 400 gambar sampah (plastik, kaca, kardus, logam).</w:t>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Sumber Data: Observasi lapangan dari Bank Sampah Dewi Sri.</w:t>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Teknik Labeling: Gambar dikelompokkan berdasarkan jenis sampah</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Akurasi Model: 98,7%.</w:t>
            </w:r>
          </w:p>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Precision: 98,8%.</w:t>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Recall: 98,7%.</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F1-Score: 98,7%.</w:t>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Model berhasil mengklasifikasikan jenis sampah dengan sangat baik</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00"/>
                  <w:sz w:val="24"/>
                  <w:szCs w:val="24"/>
                  <w:u w:val="none"/>
                  <w:rtl w:val="0"/>
                </w:rPr>
                <w:t xml:space="preserve">[8]</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Pengenalan Sampah Daur Ulang Menggunakan Machine Learning untuk Mendukung Pengelolaan Limbah Berkelanjutan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Siti Helmiyah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(Convolutional Neural Networks)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gambar sampah (plastik, kertas, kaca)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Akurasi meningkat dari 40% menjadi 85% pada epoch terakhir, dengan loss menurun signifikan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00"/>
                  <w:sz w:val="24"/>
                  <w:szCs w:val="24"/>
                  <w:u w:val="none"/>
                  <w:rtl w:val="0"/>
                </w:rPr>
                <w:t xml:space="preserve">[9]</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novel Garbage Intelligent Classification and Recycling System Based on Deep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Wenbo Liu, Jingjing Jiang, Nan Li, Yu Wang, Kun Liu, Chenxiao Zhao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(Convolutional Neural Networks)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gambar sampah dari berbagai sumber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Akurasi: 94%-99%, waktu klasifikasi: 8-15 detik, throughput sistem meningkat hingga 5000 sampel/detik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000000"/>
                  <w:sz w:val="24"/>
                  <w:szCs w:val="24"/>
                  <w:u w:val="none"/>
                  <w:rtl w:val="0"/>
                </w:rPr>
                <w:t xml:space="preserve">[10]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Implementasi Arsitektur Xception pada Model Machine Learning Klasifikasi Sampah Anorganik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Rian Kurniawan, Yessi Mulyani, Puput Budi Wintoro, Muhamad Komarudin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Convolutional Neural Network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dari Kaggle (2.527 gambar) + 120 gambar dari internet &amp; foto mandiri (total 2.647 gambar)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Xception dengan Adam optimizer dan learning rate 0,001 mencapai akurasi 87,81%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00"/>
                  <w:sz w:val="24"/>
                  <w:szCs w:val="24"/>
                  <w:u w:val="none"/>
                  <w:rtl w:val="0"/>
                </w:rPr>
                <w:t xml:space="preserve">[11]</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Study of ML Algorithms for Garbage Classification</w:t>
            </w:r>
          </w:p>
        </w:tc>
        <w:tc>
          <w:tcP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Siddhant J. Buchade, Sachin Bhoite (2024)</w:t>
            </w:r>
          </w:p>
        </w:tc>
        <w:tc>
          <w:tcP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MobileNetV2, InceptionV3, ResNet50</w:t>
            </w:r>
          </w:p>
        </w:tc>
        <w:tc>
          <w:tcP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Kaggle (2527 gambar: kardus, logam, kertas, plastik, kaca, sampah)</w:t>
            </w:r>
          </w:p>
        </w:tc>
        <w:tc>
          <w:tcP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MobileNetV2: 95.17%, ResNet50: 95.27%, InceptionV3: 96.88%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hyperlink r:id="rId20">
              <w:r w:rsidDel="00000000" w:rsidR="00000000" w:rsidRPr="00000000">
                <w:rPr>
                  <w:rFonts w:ascii="Times New Roman" w:cs="Times New Roman" w:eastAsia="Times New Roman" w:hAnsi="Times New Roman"/>
                  <w:color w:val="000000"/>
                  <w:sz w:val="24"/>
                  <w:szCs w:val="24"/>
                  <w:u w:val="none"/>
                  <w:rtl w:val="0"/>
                </w:rPr>
                <w:t xml:space="preserve">[12]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Research on Garbage Sorting Robotic Arm Based on Image Vision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Youran Huang,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Learning, AI untuk robotic 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15.596 gambar sampah dengan 12 kategori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Akurasi 96.9%, AUC 0.9989, berhasil mengontrol robotic arm untuk klasifikasi otomatis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00000"/>
                  <w:sz w:val="24"/>
                  <w:szCs w:val="24"/>
                  <w:u w:val="none"/>
                  <w:rtl w:val="0"/>
                </w:rPr>
                <w:t xml:space="preserve">[13]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research of image classification algorithm based on deep learning in household garbage sorting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Jianfei Wang,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dengan optimasi hyperparameter menggunakan CapSA dan klasifikasi berbasis ECOC + 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TrashNet (2.527 gambar, 6 kategori) dan HGCD (15.150 gambar, 12 kategori)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Akurasi 98.81% (TrashNet) dan 99.01% (HGCD), meningkat 1.46% dibandingkan metode sebelumnya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u w:val="none"/>
                  <w:rtl w:val="0"/>
                </w:rPr>
                <w:t xml:space="preserve">[14]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Projector Deep Feature Extraction-Based Garbage Image Classification Model Using Underwater Images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Kubra Demir &amp; Orhan Yaman,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Learning, kNN, Neighborhood Component Analysis (NCA)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Dataset hybrid (13.089 gambar) dari ICRA19-Trash, YouTube, dan robot bawah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Akurasi 99.35% dengan kombinasi ResNet101, NCA, dan kNN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4"/>
                <w:szCs w:val="24"/>
                <w:u w:val="none"/>
              </w:rPr>
            </w:pPr>
            <w:hyperlink r:id="rId23">
              <w:r w:rsidDel="00000000" w:rsidR="00000000" w:rsidRPr="00000000">
                <w:rPr>
                  <w:rFonts w:ascii="Times New Roman" w:cs="Times New Roman" w:eastAsia="Times New Roman" w:hAnsi="Times New Roman"/>
                  <w:color w:val="000000"/>
                  <w:sz w:val="24"/>
                  <w:szCs w:val="24"/>
                  <w:u w:val="none"/>
                  <w:rtl w:val="0"/>
                </w:rPr>
                <w:t xml:space="preserve">[15]</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rPr>
                <w:sz w:val="20"/>
                <w:szCs w:val="20"/>
              </w:rPr>
            </w:pPr>
            <w:r w:rsidDel="00000000" w:rsidR="00000000" w:rsidRPr="00000000">
              <w:rPr>
                <w:sz w:val="20"/>
                <w:szCs w:val="20"/>
                <w:rtl w:val="0"/>
              </w:rPr>
              <w:t xml:space="preserve">A Novel Intelligent Garbage Classification System Based on Deep Learning and an Embedded Linux System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C">
            <w:pPr>
              <w:widowControl w:val="0"/>
              <w:rPr>
                <w:sz w:val="20"/>
                <w:szCs w:val="20"/>
              </w:rPr>
            </w:pPr>
            <w:r w:rsidDel="00000000" w:rsidR="00000000" w:rsidRPr="00000000">
              <w:rPr>
                <w:sz w:val="20"/>
                <w:szCs w:val="20"/>
                <w:rtl w:val="0"/>
              </w:rPr>
              <w:t xml:space="preserve">Bowen Fu, Su Li, Jiangdong Wei, Qiran Li, Qingnan Wang, Jihui Tu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sz w:val="20"/>
                <w:szCs w:val="20"/>
                <w:rtl w:val="0"/>
              </w:rPr>
              <w:t xml:space="preserve">GNet (berbasis transfer learning dan MobileNetV3)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E">
            <w:pPr>
              <w:widowControl w:val="0"/>
              <w:rPr>
                <w:sz w:val="20"/>
                <w:szCs w:val="20"/>
              </w:rPr>
            </w:pPr>
            <w:r w:rsidDel="00000000" w:rsidR="00000000" w:rsidRPr="00000000">
              <w:rPr>
                <w:sz w:val="20"/>
                <w:szCs w:val="20"/>
                <w:rtl w:val="0"/>
              </w:rPr>
              <w:t xml:space="preserve">Huawei Garbage Classification Challenge Cup dataset (24.000 gambar, 40 kategori)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F">
            <w:pPr>
              <w:widowControl w:val="0"/>
              <w:rPr>
                <w:sz w:val="20"/>
                <w:szCs w:val="20"/>
              </w:rPr>
            </w:pPr>
            <w:r w:rsidDel="00000000" w:rsidR="00000000" w:rsidRPr="00000000">
              <w:rPr>
                <w:sz w:val="20"/>
                <w:szCs w:val="20"/>
                <w:rtl w:val="0"/>
              </w:rPr>
              <w:t xml:space="preserve">Akurasi 92,62%, waktu klasifikasi rata-rata 0,63 detik</w:t>
            </w:r>
          </w:p>
        </w:tc>
      </w:tr>
    </w:tbl>
    <w:p w:rsidR="00000000" w:rsidDel="00000000" w:rsidP="00000000" w:rsidRDefault="00000000" w:rsidRPr="00000000" w14:paraId="000000D0">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RQ1 : Algorithm apa saja yang digunakan dalam pengklasifikasian sampah?</w:t>
      </w:r>
    </w:p>
    <w:p w:rsidR="00000000" w:rsidDel="00000000" w:rsidP="00000000" w:rsidRDefault="00000000" w:rsidRPr="00000000" w14:paraId="000000D3">
      <w:pPr>
        <w:spacing w:line="240" w:lineRule="auto"/>
        <w:ind w:left="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studi literatur yang telah dilakukan, algoritma yang umum digunakan untuk klasifikasi jenis sampah adalah Convolution Neural Network (CNN),namun terdapat berbagai arsitektur CNN yang digunakan untuk meningkatkan akurasi.</w:t>
      </w:r>
    </w:p>
    <w:p w:rsidR="00000000" w:rsidDel="00000000" w:rsidP="00000000" w:rsidRDefault="00000000" w:rsidRPr="00000000" w14:paraId="000000D5">
      <w:pPr>
        <w:spacing w:line="240" w:lineRule="auto"/>
        <w:ind w:left="0" w:firstLine="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RQ2 : Model Architecture CNN apa yang baik digunakan untuk klasifikasi sampah?</w:t>
      </w:r>
    </w:p>
    <w:p w:rsidR="00000000" w:rsidDel="00000000" w:rsidP="00000000" w:rsidRDefault="00000000" w:rsidRPr="00000000" w14:paraId="000000D7">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 model CNN dalam klasifikasi sampah sangat bergantung pada arsitektur model yang digunakan. Dari penelitian yang ditnjau, beberapa arsitektur yang menunjukan hasil akurasi tinggi adalah : </w:t>
      </w:r>
    </w:p>
    <w:p w:rsidR="00000000" w:rsidDel="00000000" w:rsidP="00000000" w:rsidRDefault="00000000" w:rsidRPr="00000000" w14:paraId="000000D8">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mc:AlternateContent>
          <mc:Choice Requires="wpg">
            <w:drawing>
              <wp:inline distB="114300" distT="114300" distL="114300" distR="114300">
                <wp:extent cx="4086225" cy="393422"/>
                <wp:effectExtent b="0" l="0" r="0" t="0"/>
                <wp:docPr id="5" name=""/>
                <a:graphic>
                  <a:graphicData uri="http://schemas.microsoft.com/office/word/2010/wordprocessingShape">
                    <wps:wsp>
                      <wps:cNvSpPr txBox="1"/>
                      <wps:cNvPr id="2" name="Shape 2"/>
                      <wps:spPr>
                        <a:xfrm>
                          <a:off x="3896100" y="773875"/>
                          <a:ext cx="43353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Tabel 3. Algorithm, Data , Kelas dan Hasil Akurasi</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4086225" cy="393422"/>
                <wp:effectExtent b="0" l="0" r="0" t="0"/>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086225" cy="393422"/>
                        </a:xfrm>
                        <a:prstGeom prst="rect"/>
                        <a:ln/>
                      </pic:spPr>
                    </pic:pic>
                  </a:graphicData>
                </a:graphic>
              </wp:inline>
            </w:drawing>
          </mc:Fallback>
        </mc:AlternateContent>
      </w:r>
      <w:r w:rsidDel="00000000" w:rsidR="00000000" w:rsidRPr="00000000">
        <w:rPr>
          <w:rtl w:val="0"/>
        </w:rPr>
      </w:r>
    </w:p>
    <w:tbl>
      <w:tblPr>
        <w:tblStyle w:val="Table3"/>
        <w:tblW w:w="85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010"/>
        <w:gridCol w:w="2145"/>
        <w:gridCol w:w="2145"/>
        <w:tblGridChange w:id="0">
          <w:tblGrid>
            <w:gridCol w:w="2235"/>
            <w:gridCol w:w="2010"/>
            <w:gridCol w:w="2145"/>
            <w:gridCol w:w="2145"/>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Algorithm</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Hasil akurasi</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sz w:val="20"/>
                <w:szCs w:val="20"/>
                <w:rtl w:val="0"/>
              </w:rPr>
              <w:t xml:space="preserve">CNN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jc w:val="right"/>
              <w:rPr>
                <w:sz w:val="20"/>
                <w:szCs w:val="20"/>
              </w:rPr>
            </w:pPr>
            <w:r w:rsidDel="00000000" w:rsidR="00000000" w:rsidRPr="00000000">
              <w:rPr>
                <w:sz w:val="20"/>
                <w:szCs w:val="20"/>
                <w:rtl w:val="0"/>
              </w:rPr>
              <w:t xml:space="preserve">150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jc w:val="right"/>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jc w:val="right"/>
              <w:rPr>
                <w:sz w:val="20"/>
                <w:szCs w:val="20"/>
              </w:rPr>
            </w:pPr>
            <w:r w:rsidDel="00000000" w:rsidR="00000000" w:rsidRPr="00000000">
              <w:rPr>
                <w:sz w:val="20"/>
                <w:szCs w:val="20"/>
                <w:rtl w:val="0"/>
              </w:rPr>
              <w:t xml:space="preserve">100</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rPr>
                <w:sz w:val="20"/>
                <w:szCs w:val="20"/>
              </w:rPr>
            </w:pPr>
            <w:r w:rsidDel="00000000" w:rsidR="00000000" w:rsidRPr="00000000">
              <w:rPr>
                <w:sz w:val="20"/>
                <w:szCs w:val="20"/>
                <w:rtl w:val="0"/>
              </w:rPr>
              <w:t xml:space="preserve">CNN(Resnet50)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jc w:val="right"/>
              <w:rPr>
                <w:sz w:val="20"/>
                <w:szCs w:val="20"/>
              </w:rPr>
            </w:pPr>
            <w:r w:rsidDel="00000000" w:rsidR="00000000" w:rsidRPr="00000000">
              <w:rPr>
                <w:sz w:val="20"/>
                <w:szCs w:val="20"/>
                <w:rtl w:val="0"/>
              </w:rPr>
              <w:t xml:space="preserve">99.41</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sz w:val="20"/>
                <w:szCs w:val="20"/>
                <w:rtl w:val="0"/>
              </w:rPr>
              <w:t xml:space="preserve">Kombinasi RESNET101 , kNN+NCA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jc w:val="right"/>
              <w:rPr>
                <w:sz w:val="20"/>
                <w:szCs w:val="20"/>
              </w:rPr>
            </w:pPr>
            <w:r w:rsidDel="00000000" w:rsidR="00000000" w:rsidRPr="00000000">
              <w:rPr>
                <w:sz w:val="20"/>
                <w:szCs w:val="20"/>
                <w:rtl w:val="0"/>
              </w:rPr>
              <w:t xml:space="preserve">13.089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jc w:val="right"/>
              <w:rPr>
                <w:sz w:val="20"/>
                <w:szCs w:val="20"/>
              </w:rPr>
            </w:pPr>
            <w:r w:rsidDel="00000000" w:rsidR="00000000" w:rsidRPr="00000000">
              <w:rPr>
                <w:sz w:val="20"/>
                <w:szCs w:val="20"/>
                <w:rtl w:val="0"/>
              </w:rPr>
              <w:t xml:space="preserve">1672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jc w:val="right"/>
              <w:rPr>
                <w:sz w:val="20"/>
                <w:szCs w:val="20"/>
              </w:rPr>
            </w:pPr>
            <w:r w:rsidDel="00000000" w:rsidR="00000000" w:rsidRPr="00000000">
              <w:rPr>
                <w:sz w:val="20"/>
                <w:szCs w:val="20"/>
                <w:rtl w:val="0"/>
              </w:rPr>
              <w:t xml:space="preserve">99.35</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CNN(CapSA ECOC+ANN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jc w:val="right"/>
              <w:rPr>
                <w:sz w:val="20"/>
                <w:szCs w:val="20"/>
              </w:rPr>
            </w:pPr>
            <w:r w:rsidDel="00000000" w:rsidR="00000000" w:rsidRPr="00000000">
              <w:rPr>
                <w:sz w:val="20"/>
                <w:szCs w:val="20"/>
                <w:rtl w:val="0"/>
              </w:rPr>
              <w:t xml:space="preserve">1.515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jc w:val="right"/>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jc w:val="right"/>
              <w:rPr>
                <w:sz w:val="20"/>
                <w:szCs w:val="20"/>
              </w:rPr>
            </w:pPr>
            <w:r w:rsidDel="00000000" w:rsidR="00000000" w:rsidRPr="00000000">
              <w:rPr>
                <w:sz w:val="20"/>
                <w:szCs w:val="20"/>
                <w:rtl w:val="0"/>
              </w:rPr>
              <w:t xml:space="preserve">99.01</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sz w:val="20"/>
                <w:szCs w:val="20"/>
                <w:rtl w:val="0"/>
              </w:rPr>
              <w:t xml:space="preserve">CNN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jc w:val="right"/>
              <w:rPr>
                <w:sz w:val="20"/>
                <w:szCs w:val="20"/>
              </w:rPr>
            </w:pPr>
            <w:r w:rsidDel="00000000" w:rsidR="00000000" w:rsidRPr="00000000">
              <w:rPr>
                <w:sz w:val="20"/>
                <w:szCs w:val="20"/>
                <w:rtl w:val="0"/>
              </w:rPr>
              <w:t xml:space="preserve">2800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jc w:val="right"/>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jc w:val="right"/>
              <w:rPr>
                <w:sz w:val="20"/>
                <w:szCs w:val="20"/>
              </w:rPr>
            </w:pPr>
            <w:r w:rsidDel="00000000" w:rsidR="00000000" w:rsidRPr="00000000">
              <w:rPr>
                <w:sz w:val="20"/>
                <w:szCs w:val="20"/>
                <w:rtl w:val="0"/>
              </w:rPr>
              <w:t xml:space="preserve">99</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sz w:val="20"/>
                <w:szCs w:val="20"/>
                <w:rtl w:val="0"/>
              </w:rPr>
              <w:t xml:space="preserve">CNN(CapSA ECOC+ANN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jc w:val="right"/>
              <w:rPr>
                <w:sz w:val="20"/>
                <w:szCs w:val="20"/>
              </w:rPr>
            </w:pPr>
            <w:r w:rsidDel="00000000" w:rsidR="00000000" w:rsidRPr="00000000">
              <w:rPr>
                <w:sz w:val="20"/>
                <w:szCs w:val="20"/>
                <w:rtl w:val="0"/>
              </w:rPr>
              <w:t xml:space="preserve">98.81</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sz w:val="20"/>
                <w:szCs w:val="20"/>
                <w:rtl w:val="0"/>
              </w:rPr>
              <w:t xml:space="preserve">Yolo11(CNN)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jc w:val="right"/>
              <w:rPr>
                <w:sz w:val="20"/>
                <w:szCs w:val="20"/>
              </w:rPr>
            </w:pPr>
            <w:r w:rsidDel="00000000" w:rsidR="00000000" w:rsidRPr="00000000">
              <w:rPr>
                <w:sz w:val="20"/>
                <w:szCs w:val="20"/>
                <w:rtl w:val="0"/>
              </w:rPr>
              <w:t xml:space="preserve">400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jc w:val="right"/>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jc w:val="right"/>
              <w:rPr>
                <w:sz w:val="20"/>
                <w:szCs w:val="20"/>
              </w:rPr>
            </w:pPr>
            <w:r w:rsidDel="00000000" w:rsidR="00000000" w:rsidRPr="00000000">
              <w:rPr>
                <w:sz w:val="20"/>
                <w:szCs w:val="20"/>
                <w:rtl w:val="0"/>
              </w:rPr>
              <w:t xml:space="preserve">98.7</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20"/>
                <w:szCs w:val="20"/>
                <w:rtl w:val="0"/>
              </w:rPr>
              <w:t xml:space="preserve">CNN(Resnet18)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jc w:val="right"/>
              <w:rPr>
                <w:sz w:val="20"/>
                <w:szCs w:val="20"/>
              </w:rPr>
            </w:pPr>
            <w:r w:rsidDel="00000000" w:rsidR="00000000" w:rsidRPr="00000000">
              <w:rPr>
                <w:sz w:val="20"/>
                <w:szCs w:val="20"/>
                <w:rtl w:val="0"/>
              </w:rPr>
              <w:t xml:space="preserve">98</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rPr>
                <w:sz w:val="20"/>
                <w:szCs w:val="20"/>
              </w:rPr>
            </w:pPr>
            <w:r w:rsidDel="00000000" w:rsidR="00000000" w:rsidRPr="00000000">
              <w:rPr>
                <w:sz w:val="20"/>
                <w:szCs w:val="20"/>
                <w:rtl w:val="0"/>
              </w:rPr>
              <w:t xml:space="preserve">CNN(XCeption)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jc w:val="right"/>
              <w:rPr>
                <w:sz w:val="20"/>
                <w:szCs w:val="20"/>
              </w:rPr>
            </w:pPr>
            <w:r w:rsidDel="00000000" w:rsidR="00000000" w:rsidRPr="00000000">
              <w:rPr>
                <w:sz w:val="20"/>
                <w:szCs w:val="20"/>
                <w:rtl w:val="0"/>
              </w:rPr>
              <w:t xml:space="preserve">15.596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jc w:val="right"/>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jc w:val="right"/>
              <w:rPr>
                <w:sz w:val="20"/>
                <w:szCs w:val="20"/>
              </w:rPr>
            </w:pPr>
            <w:r w:rsidDel="00000000" w:rsidR="00000000" w:rsidRPr="00000000">
              <w:rPr>
                <w:sz w:val="20"/>
                <w:szCs w:val="20"/>
                <w:rtl w:val="0"/>
              </w:rPr>
              <w:t xml:space="preserve">96.9</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rPr>
                <w:sz w:val="20"/>
                <w:szCs w:val="20"/>
              </w:rPr>
            </w:pPr>
            <w:r w:rsidDel="00000000" w:rsidR="00000000" w:rsidRPr="00000000">
              <w:rPr>
                <w:sz w:val="20"/>
                <w:szCs w:val="20"/>
                <w:rtl w:val="0"/>
              </w:rPr>
              <w:t xml:space="preserve">CNN(Inception)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jc w:val="right"/>
              <w:rPr>
                <w:sz w:val="20"/>
                <w:szCs w:val="20"/>
              </w:rPr>
            </w:pPr>
            <w:r w:rsidDel="00000000" w:rsidR="00000000" w:rsidRPr="00000000">
              <w:rPr>
                <w:sz w:val="20"/>
                <w:szCs w:val="20"/>
                <w:rtl w:val="0"/>
              </w:rPr>
              <w:t xml:space="preserve">96.88</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sz w:val="20"/>
                <w:szCs w:val="20"/>
                <w:rtl w:val="0"/>
              </w:rPr>
              <w:t xml:space="preserve">CNN(RESNET50)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jc w:val="right"/>
              <w:rPr>
                <w:sz w:val="20"/>
                <w:szCs w:val="20"/>
              </w:rPr>
            </w:pPr>
            <w:r w:rsidDel="00000000" w:rsidR="00000000" w:rsidRPr="00000000">
              <w:rPr>
                <w:sz w:val="20"/>
                <w:szCs w:val="20"/>
                <w:rtl w:val="0"/>
              </w:rPr>
              <w:t xml:space="preserve">95.27</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rPr>
                <w:sz w:val="20"/>
                <w:szCs w:val="20"/>
              </w:rPr>
            </w:pPr>
            <w:r w:rsidDel="00000000" w:rsidR="00000000" w:rsidRPr="00000000">
              <w:rPr>
                <w:sz w:val="20"/>
                <w:szCs w:val="20"/>
                <w:rtl w:val="0"/>
              </w:rPr>
              <w:t xml:space="preserve">CNN(MobileNet)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jc w:val="right"/>
              <w:rPr>
                <w:sz w:val="20"/>
                <w:szCs w:val="20"/>
              </w:rPr>
            </w:pPr>
            <w:r w:rsidDel="00000000" w:rsidR="00000000" w:rsidRPr="00000000">
              <w:rPr>
                <w:sz w:val="20"/>
                <w:szCs w:val="20"/>
                <w:rtl w:val="0"/>
              </w:rPr>
              <w:t xml:space="preserve">2527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jc w:val="right"/>
              <w:rPr>
                <w:sz w:val="20"/>
                <w:szCs w:val="20"/>
              </w:rPr>
            </w:pPr>
            <w:r w:rsidDel="00000000" w:rsidR="00000000" w:rsidRPr="00000000">
              <w:rPr>
                <w:sz w:val="20"/>
                <w:szCs w:val="20"/>
                <w:rtl w:val="0"/>
              </w:rPr>
              <w:t xml:space="preserve">95.17</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sz w:val="20"/>
                <w:szCs w:val="20"/>
                <w:rtl w:val="0"/>
              </w:rPr>
              <w:t xml:space="preserve">CNN (DesneNet169)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jc w:val="right"/>
              <w:rPr>
                <w:sz w:val="20"/>
                <w:szCs w:val="20"/>
              </w:rPr>
            </w:pPr>
            <w:r w:rsidDel="00000000" w:rsidR="00000000" w:rsidRPr="00000000">
              <w:rPr>
                <w:sz w:val="20"/>
                <w:szCs w:val="20"/>
                <w:rtl w:val="0"/>
              </w:rPr>
              <w:t xml:space="preserve">4163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jc w:val="right"/>
              <w:rPr>
                <w:sz w:val="20"/>
                <w:szCs w:val="20"/>
              </w:rPr>
            </w:pPr>
            <w:r w:rsidDel="00000000" w:rsidR="00000000" w:rsidRPr="00000000">
              <w:rPr>
                <w:sz w:val="20"/>
                <w:szCs w:val="20"/>
                <w:rtl w:val="0"/>
              </w:rPr>
              <w:t xml:space="preserve">94.9</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rPr>
                <w:sz w:val="20"/>
                <w:szCs w:val="20"/>
              </w:rPr>
            </w:pPr>
            <w:r w:rsidDel="00000000" w:rsidR="00000000" w:rsidRPr="00000000">
              <w:rPr>
                <w:sz w:val="20"/>
                <w:szCs w:val="20"/>
                <w:rtl w:val="0"/>
              </w:rPr>
              <w:t xml:space="preserve">CNN (ResNet50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jc w:val="right"/>
              <w:rPr>
                <w:sz w:val="20"/>
                <w:szCs w:val="20"/>
              </w:rPr>
            </w:pPr>
            <w:r w:rsidDel="00000000" w:rsidR="00000000" w:rsidRPr="00000000">
              <w:rPr>
                <w:sz w:val="20"/>
                <w:szCs w:val="20"/>
                <w:rtl w:val="0"/>
              </w:rPr>
              <w:t xml:space="preserve">4163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jc w:val="right"/>
              <w:rPr>
                <w:sz w:val="20"/>
                <w:szCs w:val="20"/>
              </w:rPr>
            </w:pPr>
            <w:r w:rsidDel="00000000" w:rsidR="00000000" w:rsidRPr="00000000">
              <w:rPr>
                <w:sz w:val="20"/>
                <w:szCs w:val="20"/>
                <w:rtl w:val="0"/>
              </w:rPr>
              <w:t xml:space="preserve">93.4</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rPr>
                <w:sz w:val="20"/>
                <w:szCs w:val="20"/>
              </w:rPr>
            </w:pPr>
            <w:r w:rsidDel="00000000" w:rsidR="00000000" w:rsidRPr="00000000">
              <w:rPr>
                <w:sz w:val="20"/>
                <w:szCs w:val="20"/>
                <w:rtl w:val="0"/>
              </w:rPr>
              <w:t xml:space="preserve">CNN (VGG16)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jc w:val="right"/>
              <w:rPr>
                <w:sz w:val="20"/>
                <w:szCs w:val="20"/>
              </w:rPr>
            </w:pPr>
            <w:r w:rsidDel="00000000" w:rsidR="00000000" w:rsidRPr="00000000">
              <w:rPr>
                <w:sz w:val="20"/>
                <w:szCs w:val="20"/>
                <w:rtl w:val="0"/>
              </w:rPr>
              <w:t xml:space="preserve">4163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jc w:val="right"/>
              <w:rPr>
                <w:sz w:val="20"/>
                <w:szCs w:val="20"/>
              </w:rPr>
            </w:pPr>
            <w:r w:rsidDel="00000000" w:rsidR="00000000" w:rsidRPr="00000000">
              <w:rPr>
                <w:sz w:val="20"/>
                <w:szCs w:val="20"/>
                <w:rtl w:val="0"/>
              </w:rPr>
              <w:t xml:space="preserve">91.7</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rPr>
                <w:sz w:val="20"/>
                <w:szCs w:val="20"/>
              </w:rPr>
            </w:pPr>
            <w:r w:rsidDel="00000000" w:rsidR="00000000" w:rsidRPr="00000000">
              <w:rPr>
                <w:sz w:val="20"/>
                <w:szCs w:val="20"/>
                <w:rtl w:val="0"/>
              </w:rPr>
              <w:t xml:space="preserve">CNN (AlexNet)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jc w:val="right"/>
              <w:rPr>
                <w:sz w:val="20"/>
                <w:szCs w:val="20"/>
              </w:rPr>
            </w:pPr>
            <w:r w:rsidDel="00000000" w:rsidR="00000000" w:rsidRPr="00000000">
              <w:rPr>
                <w:sz w:val="20"/>
                <w:szCs w:val="20"/>
                <w:rtl w:val="0"/>
              </w:rPr>
              <w:t xml:space="preserve">4163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jc w:val="right"/>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jc w:val="right"/>
              <w:rPr>
                <w:sz w:val="20"/>
                <w:szCs w:val="20"/>
              </w:rPr>
            </w:pPr>
            <w:r w:rsidDel="00000000" w:rsidR="00000000" w:rsidRPr="00000000">
              <w:rPr>
                <w:sz w:val="20"/>
                <w:szCs w:val="20"/>
                <w:rtl w:val="0"/>
              </w:rPr>
              <w:t xml:space="preserve">89.3</w:t>
            </w:r>
          </w:p>
        </w:tc>
      </w:tr>
      <w:tr>
        <w:trPr>
          <w:cantSplit w:val="0"/>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rPr>
                <w:sz w:val="20"/>
                <w:szCs w:val="20"/>
              </w:rPr>
            </w:pPr>
            <w:r w:rsidDel="00000000" w:rsidR="00000000" w:rsidRPr="00000000">
              <w:rPr>
                <w:sz w:val="20"/>
                <w:szCs w:val="20"/>
                <w:rtl w:val="0"/>
              </w:rPr>
              <w:t xml:space="preserve">CNN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jc w:val="right"/>
              <w:rPr>
                <w:sz w:val="20"/>
                <w:szCs w:val="20"/>
              </w:rPr>
            </w:pPr>
            <w:r w:rsidDel="00000000" w:rsidR="00000000" w:rsidRPr="00000000">
              <w:rPr>
                <w:sz w:val="20"/>
                <w:szCs w:val="20"/>
                <w:rtl w:val="0"/>
              </w:rPr>
              <w:t xml:space="preserve">5000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jc w:val="right"/>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jc w:val="right"/>
              <w:rPr>
                <w:sz w:val="20"/>
                <w:szCs w:val="20"/>
              </w:rPr>
            </w:pPr>
            <w:r w:rsidDel="00000000" w:rsidR="00000000" w:rsidRPr="00000000">
              <w:rPr>
                <w:sz w:val="20"/>
                <w:szCs w:val="20"/>
                <w:rtl w:val="0"/>
              </w:rPr>
              <w:t xml:space="preserve">85</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rPr>
                <w:sz w:val="20"/>
                <w:szCs w:val="20"/>
              </w:rPr>
            </w:pPr>
            <w:r w:rsidDel="00000000" w:rsidR="00000000" w:rsidRPr="00000000">
              <w:rPr>
                <w:sz w:val="20"/>
                <w:szCs w:val="20"/>
                <w:rtl w:val="0"/>
              </w:rPr>
              <w:t xml:space="preserve">CNN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jc w:val="right"/>
              <w:rPr>
                <w:sz w:val="20"/>
                <w:szCs w:val="20"/>
              </w:rPr>
            </w:pPr>
            <w:r w:rsidDel="00000000" w:rsidR="00000000" w:rsidRPr="00000000">
              <w:rPr>
                <w:sz w:val="20"/>
                <w:szCs w:val="20"/>
                <w:rtl w:val="0"/>
              </w:rPr>
              <w:t xml:space="preserve">15515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jc w:val="right"/>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jc w:val="right"/>
              <w:rPr>
                <w:sz w:val="20"/>
                <w:szCs w:val="20"/>
              </w:rPr>
            </w:pPr>
            <w:r w:rsidDel="00000000" w:rsidR="00000000" w:rsidRPr="00000000">
              <w:rPr>
                <w:sz w:val="20"/>
                <w:szCs w:val="20"/>
                <w:rtl w:val="0"/>
              </w:rPr>
              <w:t xml:space="preserve">84.46</w:t>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sz w:val="20"/>
                <w:szCs w:val="20"/>
                <w:rtl w:val="0"/>
              </w:rPr>
              <w:t xml:space="preserve">GNet (berbasis transfer learning dan MobileNetV3)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jc w:val="right"/>
              <w:rPr>
                <w:sz w:val="20"/>
                <w:szCs w:val="20"/>
              </w:rPr>
            </w:pPr>
            <w:r w:rsidDel="00000000" w:rsidR="00000000" w:rsidRPr="00000000">
              <w:rPr>
                <w:sz w:val="20"/>
                <w:szCs w:val="20"/>
                <w:rtl w:val="0"/>
              </w:rPr>
              <w:t xml:space="preserve">24000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jc w:val="right"/>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jc w:val="right"/>
              <w:rPr>
                <w:sz w:val="20"/>
                <w:szCs w:val="20"/>
              </w:rPr>
            </w:pPr>
            <w:r w:rsidDel="00000000" w:rsidR="00000000" w:rsidRPr="00000000">
              <w:rPr>
                <w:sz w:val="20"/>
                <w:szCs w:val="20"/>
                <w:rtl w:val="0"/>
              </w:rPr>
              <w:t xml:space="preserve">92.62</w:t>
            </w:r>
          </w:p>
        </w:tc>
      </w:tr>
    </w:tbl>
    <w:p w:rsidR="00000000" w:rsidDel="00000000" w:rsidP="00000000" w:rsidRDefault="00000000" w:rsidRPr="00000000" w14:paraId="00000129">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memiliki tingkat akurasi tertinggi dengan akurasi 100% pada 150 jumlah  data dan 3 Kelas.</w:t>
      </w:r>
    </w:p>
    <w:p w:rsidR="00000000" w:rsidDel="00000000" w:rsidP="00000000" w:rsidRDefault="00000000" w:rsidRPr="00000000" w14:paraId="0000012B">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CNN dengan Model ResNet50 dengan tingkat akurasi 99.41% pada 2527 jumlah data dan 6 kelas</w:t>
      </w:r>
    </w:p>
    <w:p w:rsidR="00000000" w:rsidDel="00000000" w:rsidP="00000000" w:rsidRDefault="00000000" w:rsidRPr="00000000" w14:paraId="0000012C">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Kombinasi ResNet101,KNN + NCA dengan tingkat akurasi 99.35% pada 13.089 jumlah data 1.672 Kelas. </w:t>
      </w:r>
    </w:p>
    <w:p w:rsidR="00000000" w:rsidDel="00000000" w:rsidP="00000000" w:rsidRDefault="00000000" w:rsidRPr="00000000" w14:paraId="0000012D">
      <w:pPr>
        <w:numPr>
          <w:ilvl w:val="0"/>
          <w:numId w:val="2"/>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CNN (CapSA ECOC + ANN) dengan tingkat akurasi 99.01 pada 1.515 jumlah data dan 12 Kelas.</w:t>
      </w:r>
    </w:p>
    <w:p w:rsidR="00000000" w:rsidDel="00000000" w:rsidP="00000000" w:rsidRDefault="00000000" w:rsidRPr="00000000" w14:paraId="0000012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RQ3 : Apakah jumlah data dan kelas mempengaruhi keakuratan setiap model?</w:t>
      </w:r>
    </w:p>
    <w:p w:rsidR="00000000" w:rsidDel="00000000" w:rsidP="00000000" w:rsidRDefault="00000000" w:rsidRPr="00000000" w14:paraId="00000131">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menjawab research question ke-3 dalam penelitian ini saya melakukan study korelasi untuk mengetahui pengaruh jumlah data dan kelas terhadap tingkat akurasi pada setiap model cnn. tingkat akurasi sebagai independent variable, jumlah data dan jumlah kelas sebagai dependent variable.maka hasil yang dapat dilihat pada tabel 4.</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965363</wp:posOffset>
                </wp:positionH>
                <wp:positionV relativeFrom="paragraph">
                  <wp:posOffset>739006</wp:posOffset>
                </wp:positionV>
                <wp:extent cx="3513134" cy="365001"/>
                <wp:effectExtent b="0" l="0" r="0" t="0"/>
                <wp:wrapNone/>
                <wp:docPr id="1" name=""/>
                <a:graphic>
                  <a:graphicData uri="http://schemas.microsoft.com/office/word/2010/wordprocessingShape">
                    <wps:wsp>
                      <wps:cNvSpPr txBox="1"/>
                      <wps:cNvPr id="2" name="Shape 2"/>
                      <wps:spPr>
                        <a:xfrm>
                          <a:off x="3896100" y="773875"/>
                          <a:ext cx="40629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Tabel 4. Korelasi Data, Kelas dan Akurasi</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965363</wp:posOffset>
                </wp:positionH>
                <wp:positionV relativeFrom="paragraph">
                  <wp:posOffset>739006</wp:posOffset>
                </wp:positionV>
                <wp:extent cx="3513134" cy="365001"/>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513134" cy="365001"/>
                        </a:xfrm>
                        <a:prstGeom prst="rect"/>
                        <a:ln/>
                      </pic:spPr>
                    </pic:pic>
                  </a:graphicData>
                </a:graphic>
              </wp:anchor>
            </w:drawing>
          </mc:Fallback>
        </mc:AlternateContent>
      </w:r>
    </w:p>
    <w:p w:rsidR="00000000" w:rsidDel="00000000" w:rsidP="00000000" w:rsidRDefault="00000000" w:rsidRPr="00000000" w14:paraId="00000132">
      <w:pPr>
        <w:spacing w:line="240" w:lineRule="auto"/>
        <w:ind w:left="0" w:firstLine="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40" w:lineRule="auto"/>
        <w:ind w:left="0" w:firstLine="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40" w:lineRule="auto"/>
        <w:ind w:left="0" w:firstLine="1080"/>
        <w:jc w:val="both"/>
        <w:rPr>
          <w:rFonts w:ascii="Times New Roman" w:cs="Times New Roman" w:eastAsia="Times New Roman" w:hAnsi="Times New Roman"/>
          <w:sz w:val="24"/>
          <w:szCs w:val="24"/>
        </w:rPr>
      </w:pPr>
      <w:r w:rsidDel="00000000" w:rsidR="00000000" w:rsidRPr="00000000">
        <w:rPr>
          <w:rtl w:val="0"/>
        </w:rPr>
      </w:r>
    </w:p>
    <w:tbl>
      <w:tblPr>
        <w:tblStyle w:val="Table4"/>
        <w:tblW w:w="3990.0" w:type="dxa"/>
        <w:jc w:val="left"/>
        <w:tblInd w:w="22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1965"/>
        <w:tblGridChange w:id="0">
          <w:tblGrid>
            <w:gridCol w:w="2025"/>
            <w:gridCol w:w="1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Akurasi</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Jumlah Data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jc w:val="right"/>
              <w:rPr>
                <w:sz w:val="20"/>
                <w:szCs w:val="20"/>
              </w:rPr>
            </w:pPr>
            <w:r w:rsidDel="00000000" w:rsidR="00000000" w:rsidRPr="00000000">
              <w:rPr>
                <w:sz w:val="20"/>
                <w:szCs w:val="20"/>
                <w:rtl w:val="0"/>
              </w:rPr>
              <w:t xml:space="preserve">-0.57</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Jumlah Kelas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jc w:val="right"/>
              <w:rPr>
                <w:sz w:val="20"/>
                <w:szCs w:val="20"/>
              </w:rPr>
            </w:pPr>
            <w:r w:rsidDel="00000000" w:rsidR="00000000" w:rsidRPr="00000000">
              <w:rPr>
                <w:sz w:val="20"/>
                <w:szCs w:val="20"/>
                <w:rtl w:val="0"/>
              </w:rPr>
              <w:t xml:space="preserve">0.21</w:t>
            </w:r>
          </w:p>
        </w:tc>
      </w:tr>
    </w:tbl>
    <w:p w:rsidR="00000000" w:rsidDel="00000000" w:rsidP="00000000" w:rsidRDefault="00000000" w:rsidRPr="00000000" w14:paraId="0000013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240" w:lineRule="auto"/>
        <w:ind w:left="0" w:firstLine="10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analisis Korelasi, Jumlah data tidak memiliki pengaruh yang signifikan terhadap akurasi model (dengan Nilai Korelasi - 0.82). Ini menunjukkan bahwa jumlah data yang lebih besar tidak selalu meningkatkan akurasi jika tidak dioptimalkan dengan baik.</w:t>
      </w:r>
    </w:p>
    <w:p w:rsidR="00000000" w:rsidDel="00000000" w:rsidP="00000000" w:rsidRDefault="00000000" w:rsidRPr="00000000" w14:paraId="0000013E">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Sebaliknya Jumlah kelas dalam dataset memiliki pengaruh positif terhadap akurasi (Nilai Korelasi 0.18). Hal ini menunjukkan bahwa semakin banyak kelas yang digunakan dalam pelatihan, model dapat lebih spesifik dalam mengenali berbagai jenis sampah, sehingga mempengaruhi tingkat akurasi.</w:t>
      </w:r>
    </w:p>
    <w:p w:rsidR="00000000" w:rsidDel="00000000" w:rsidP="00000000" w:rsidRDefault="00000000" w:rsidRPr="00000000" w14:paraId="0000013F">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Kesimpulan</w:t>
      </w:r>
    </w:p>
    <w:p w:rsidR="00000000" w:rsidDel="00000000" w:rsidP="00000000" w:rsidRDefault="00000000" w:rsidRPr="00000000" w14:paraId="0000014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Teknologi Deep Learning, khususnya CNN dan arsitektur lainnya, sangat efektif dalam </w:t>
      </w:r>
      <w:r w:rsidDel="00000000" w:rsidR="00000000" w:rsidRPr="00000000">
        <w:rPr>
          <w:rFonts w:ascii="Times New Roman" w:cs="Times New Roman" w:eastAsia="Times New Roman" w:hAnsi="Times New Roman"/>
          <w:sz w:val="24"/>
          <w:szCs w:val="24"/>
          <w:rtl w:val="0"/>
        </w:rPr>
        <w:t xml:space="preserve">pengklasifikasi</w:t>
      </w:r>
      <w:r w:rsidDel="00000000" w:rsidR="00000000" w:rsidRPr="00000000">
        <w:rPr>
          <w:rFonts w:ascii="Times New Roman" w:cs="Times New Roman" w:eastAsia="Times New Roman" w:hAnsi="Times New Roman"/>
          <w:sz w:val="24"/>
          <w:szCs w:val="24"/>
          <w:rtl w:val="0"/>
        </w:rPr>
        <w:t xml:space="preserve">an jenis sampah. Pemilihan model yang tepat, jumlah kelas yang seimbang, serta optimasi parameter sangat berpengaruh terhadap tingkat akurasi. Penggunaan arsitektur seperti ResNet50,ResNet101, knn +NCA dan </w:t>
      </w:r>
      <w:r w:rsidDel="00000000" w:rsidR="00000000" w:rsidRPr="00000000">
        <w:rPr>
          <w:sz w:val="20"/>
          <w:szCs w:val="20"/>
          <w:rtl w:val="0"/>
        </w:rPr>
        <w:t xml:space="preserve">CNN(CapSA ECOC+ANN</w:t>
      </w:r>
      <w:r w:rsidDel="00000000" w:rsidR="00000000" w:rsidRPr="00000000">
        <w:rPr>
          <w:rFonts w:ascii="Times New Roman" w:cs="Times New Roman" w:eastAsia="Times New Roman" w:hAnsi="Times New Roman"/>
          <w:sz w:val="24"/>
          <w:szCs w:val="24"/>
          <w:rtl w:val="0"/>
        </w:rPr>
        <w:t xml:space="preserve"> menunjukkan hasil yang sangat baik dalam klasifikasi sampah. Dengan penelitian lebih lanjut dan optimalisasi model, sistem klasifikasi sampah berbasis AI dapat semakin meningkatkan efisiensi dalam pengelolaan limbah dan mendukung keberlanjutan lingkungan.</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0" w:right="0" w:hanging="48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000000"/>
          <w:sz w:val="24"/>
          <w:szCs w:val="24"/>
          <w:u w:val="none"/>
        </w:rPr>
      </w:pPr>
      <w:hyperlink r:id="rId24">
        <w:r w:rsidDel="00000000" w:rsidR="00000000" w:rsidRPr="00000000">
          <w:rPr>
            <w:rFonts w:ascii="Times New Roman" w:cs="Times New Roman" w:eastAsia="Times New Roman" w:hAnsi="Times New Roman"/>
            <w:color w:val="000000"/>
            <w:sz w:val="24"/>
            <w:szCs w:val="24"/>
            <w:u w:val="none"/>
            <w:rtl w:val="0"/>
          </w:rPr>
          <w:t xml:space="preserve">Bibliography</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25">
        <w:r w:rsidDel="00000000" w:rsidR="00000000" w:rsidRPr="00000000">
          <w:rPr>
            <w:rFonts w:ascii="Times New Roman" w:cs="Times New Roman" w:eastAsia="Times New Roman" w:hAnsi="Times New Roman"/>
            <w:color w:val="000000"/>
            <w:sz w:val="24"/>
            <w:szCs w:val="24"/>
            <w:u w:val="none"/>
            <w:rtl w:val="0"/>
          </w:rPr>
          <w:t xml:space="preserve">[1]</w:t>
          <w:tab/>
          <w:t xml:space="preserve">Fathoni Dwiatmoko, D. Utami, and Nuari Anisa Sivi, “Klasifikasi citra sampah organik dan non organik menggunakan algoritma CNN (convolutional neural network),” </w:t>
        </w:r>
      </w:hyperlink>
      <w:hyperlink r:id="rId26">
        <w:r w:rsidDel="00000000" w:rsidR="00000000" w:rsidRPr="00000000">
          <w:rPr>
            <w:rFonts w:ascii="Times New Roman" w:cs="Times New Roman" w:eastAsia="Times New Roman" w:hAnsi="Times New Roman"/>
            <w:i w:val="1"/>
            <w:color w:val="000000"/>
            <w:sz w:val="24"/>
            <w:szCs w:val="24"/>
            <w:u w:val="none"/>
            <w:rtl w:val="0"/>
          </w:rPr>
          <w:t xml:space="preserve">ex.</w:t>
        </w:r>
      </w:hyperlink>
      <w:hyperlink r:id="rId27">
        <w:r w:rsidDel="00000000" w:rsidR="00000000" w:rsidRPr="00000000">
          <w:rPr>
            <w:rFonts w:ascii="Times New Roman" w:cs="Times New Roman" w:eastAsia="Times New Roman" w:hAnsi="Times New Roman"/>
            <w:color w:val="000000"/>
            <w:sz w:val="24"/>
            <w:szCs w:val="24"/>
            <w:u w:val="none"/>
            <w:rtl w:val="0"/>
          </w:rPr>
          <w:t xml:space="preserve">, vol. 14, no. 1, pp. 1–5, Jan. 2024, doi: 10.35200/ex.v14i1.103.</w:t>
        </w:r>
      </w:hyperlink>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28">
        <w:r w:rsidDel="00000000" w:rsidR="00000000" w:rsidRPr="00000000">
          <w:rPr>
            <w:rFonts w:ascii="Times New Roman" w:cs="Times New Roman" w:eastAsia="Times New Roman" w:hAnsi="Times New Roman"/>
            <w:color w:val="000000"/>
            <w:sz w:val="24"/>
            <w:szCs w:val="24"/>
            <w:u w:val="none"/>
            <w:rtl w:val="0"/>
          </w:rPr>
          <w:t xml:space="preserve">[2]</w:t>
          <w:tab/>
          <w:t xml:space="preserve">Q. A’yuni and B. Hendrik, “Literature Review: Analisis Komparatif Algoritma CNN, KNN, dan SVM untuk Klasifikasi Penyakit Kelapa Sawit,” </w:t>
        </w:r>
      </w:hyperlink>
      <w:hyperlink r:id="rId29">
        <w:r w:rsidDel="00000000" w:rsidR="00000000" w:rsidRPr="00000000">
          <w:rPr>
            <w:rFonts w:ascii="Times New Roman" w:cs="Times New Roman" w:eastAsia="Times New Roman" w:hAnsi="Times New Roman"/>
            <w:i w:val="1"/>
            <w:color w:val="000000"/>
            <w:sz w:val="24"/>
            <w:szCs w:val="24"/>
            <w:u w:val="none"/>
            <w:rtl w:val="0"/>
          </w:rPr>
          <w:t xml:space="preserve">J. Educ. Res.</w:t>
        </w:r>
      </w:hyperlink>
      <w:hyperlink r:id="rId30">
        <w:r w:rsidDel="00000000" w:rsidR="00000000" w:rsidRPr="00000000">
          <w:rPr>
            <w:rFonts w:ascii="Times New Roman" w:cs="Times New Roman" w:eastAsia="Times New Roman" w:hAnsi="Times New Roman"/>
            <w:color w:val="000000"/>
            <w:sz w:val="24"/>
            <w:szCs w:val="24"/>
            <w:u w:val="none"/>
            <w:rtl w:val="0"/>
          </w:rPr>
          <w:t xml:space="preserve">, vol. 5, no. 4, pp. 6589–6596, Dec. 2024, doi: 10.37985/jer.v5i4.1983.</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31">
        <w:r w:rsidDel="00000000" w:rsidR="00000000" w:rsidRPr="00000000">
          <w:rPr>
            <w:rFonts w:ascii="Times New Roman" w:cs="Times New Roman" w:eastAsia="Times New Roman" w:hAnsi="Times New Roman"/>
            <w:color w:val="000000"/>
            <w:sz w:val="24"/>
            <w:szCs w:val="24"/>
            <w:u w:val="none"/>
            <w:rtl w:val="0"/>
          </w:rPr>
          <w:t xml:space="preserve">[3]</w:t>
          <w:tab/>
          <w:t xml:space="preserve">C. Nainggolana, M. Nasir, Fatonic, and D. Udariansyahd, “Perbandingan Klasifikasi Jenis Sampah Menggunakan Convolutional Neural Network Dengan Arsitektur ResNet18 dan ResNet50,” </w:t>
        </w:r>
      </w:hyperlink>
      <w:hyperlink r:id="rId32">
        <w:r w:rsidDel="00000000" w:rsidR="00000000" w:rsidRPr="00000000">
          <w:rPr>
            <w:rFonts w:ascii="Times New Roman" w:cs="Times New Roman" w:eastAsia="Times New Roman" w:hAnsi="Times New Roman"/>
            <w:i w:val="1"/>
            <w:color w:val="000000"/>
            <w:sz w:val="24"/>
            <w:szCs w:val="24"/>
            <w:u w:val="none"/>
            <w:rtl w:val="0"/>
          </w:rPr>
          <w:t xml:space="preserve">CSRID</w:t>
        </w:r>
      </w:hyperlink>
      <w:hyperlink r:id="rId33">
        <w:r w:rsidDel="00000000" w:rsidR="00000000" w:rsidRPr="00000000">
          <w:rPr>
            <w:rFonts w:ascii="Times New Roman" w:cs="Times New Roman" w:eastAsia="Times New Roman" w:hAnsi="Times New Roman"/>
            <w:color w:val="000000"/>
            <w:sz w:val="24"/>
            <w:szCs w:val="24"/>
            <w:u w:val="none"/>
            <w:rtl w:val="0"/>
          </w:rPr>
          <w:t xml:space="preserve">, Feb. 2024.</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34">
        <w:r w:rsidDel="00000000" w:rsidR="00000000" w:rsidRPr="00000000">
          <w:rPr>
            <w:rFonts w:ascii="Times New Roman" w:cs="Times New Roman" w:eastAsia="Times New Roman" w:hAnsi="Times New Roman"/>
            <w:color w:val="000000"/>
            <w:sz w:val="24"/>
            <w:szCs w:val="24"/>
            <w:u w:val="none"/>
            <w:rtl w:val="0"/>
          </w:rPr>
          <w:t xml:space="preserve">[4]</w:t>
          <w:tab/>
          <w:t xml:space="preserve">G. S. Susanth, L. M. J. Livingston, and L. G. X. A. Livingston, “Garbage Waste Segregation Using Deep Learning,” </w:t>
        </w:r>
      </w:hyperlink>
      <w:hyperlink r:id="rId35">
        <w:r w:rsidDel="00000000" w:rsidR="00000000" w:rsidRPr="00000000">
          <w:rPr>
            <w:rFonts w:ascii="Times New Roman" w:cs="Times New Roman" w:eastAsia="Times New Roman" w:hAnsi="Times New Roman"/>
            <w:i w:val="1"/>
            <w:color w:val="000000"/>
            <w:sz w:val="24"/>
            <w:szCs w:val="24"/>
            <w:u w:val="none"/>
            <w:rtl w:val="0"/>
          </w:rPr>
          <w:t xml:space="preserve">Materials Science and Engineering</w:t>
        </w:r>
      </w:hyperlink>
      <w:hyperlink r:id="rId36">
        <w:r w:rsidDel="00000000" w:rsidR="00000000" w:rsidRPr="00000000">
          <w:rPr>
            <w:rFonts w:ascii="Times New Roman" w:cs="Times New Roman" w:eastAsia="Times New Roman" w:hAnsi="Times New Roman"/>
            <w:color w:val="000000"/>
            <w:sz w:val="24"/>
            <w:szCs w:val="24"/>
            <w:u w:val="none"/>
            <w:rtl w:val="0"/>
          </w:rPr>
          <w:t xml:space="preserve">, Mar. 2025.</w:t>
        </w:r>
      </w:hyperlink>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37">
        <w:r w:rsidDel="00000000" w:rsidR="00000000" w:rsidRPr="00000000">
          <w:rPr>
            <w:rFonts w:ascii="Times New Roman" w:cs="Times New Roman" w:eastAsia="Times New Roman" w:hAnsi="Times New Roman"/>
            <w:color w:val="000000"/>
            <w:sz w:val="24"/>
            <w:szCs w:val="24"/>
            <w:u w:val="none"/>
            <w:rtl w:val="0"/>
          </w:rPr>
          <w:t xml:space="preserve">[5]</w:t>
          <w:tab/>
          <w:t xml:space="preserve">A. Marzuki, A. Zaky, A. Adha, and T. Yosh, “Analisis Model Klasifikasi Sampah Botol Berbasis Image Processing Dan Machine Learning Dalam Rancang Bangun Aplikasi Penukaran Sampah Botol Otomatis,” </w:t>
        </w:r>
      </w:hyperlink>
      <w:hyperlink r:id="rId38">
        <w:r w:rsidDel="00000000" w:rsidR="00000000" w:rsidRPr="00000000">
          <w:rPr>
            <w:rFonts w:ascii="Times New Roman" w:cs="Times New Roman" w:eastAsia="Times New Roman" w:hAnsi="Times New Roman"/>
            <w:i w:val="1"/>
            <w:color w:val="000000"/>
            <w:sz w:val="24"/>
            <w:szCs w:val="24"/>
            <w:u w:val="none"/>
            <w:rtl w:val="0"/>
          </w:rPr>
          <w:t xml:space="preserve">Jurnal Media Informatika</w:t>
        </w:r>
      </w:hyperlink>
      <w:hyperlink r:id="rId39">
        <w:r w:rsidDel="00000000" w:rsidR="00000000" w:rsidRPr="00000000">
          <w:rPr>
            <w:rFonts w:ascii="Times New Roman" w:cs="Times New Roman" w:eastAsia="Times New Roman" w:hAnsi="Times New Roman"/>
            <w:color w:val="000000"/>
            <w:sz w:val="24"/>
            <w:szCs w:val="24"/>
            <w:u w:val="none"/>
            <w:rtl w:val="0"/>
          </w:rPr>
          <w:t xml:space="preserve">, vol. 6, no. 2, Nov. 2024.</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40">
        <w:r w:rsidDel="00000000" w:rsidR="00000000" w:rsidRPr="00000000">
          <w:rPr>
            <w:rFonts w:ascii="Times New Roman" w:cs="Times New Roman" w:eastAsia="Times New Roman" w:hAnsi="Times New Roman"/>
            <w:color w:val="000000"/>
            <w:sz w:val="24"/>
            <w:szCs w:val="24"/>
            <w:u w:val="none"/>
            <w:rtl w:val="0"/>
          </w:rPr>
          <w:t xml:space="preserve">[6]</w:t>
          <w:tab/>
          <w:t xml:space="preserve">G. Bahagia and M. Akbar, “KLASIFIKASI SAMPAH ORGANIK DAN ANORGANIK MENGGUNAKAN METODE CONVOLUTIONAL NEURAL NETWORK (CNN),” </w:t>
        </w:r>
      </w:hyperlink>
      <w:hyperlink r:id="rId41">
        <w:r w:rsidDel="00000000" w:rsidR="00000000" w:rsidRPr="00000000">
          <w:rPr>
            <w:rFonts w:ascii="Times New Roman" w:cs="Times New Roman" w:eastAsia="Times New Roman" w:hAnsi="Times New Roman"/>
            <w:i w:val="1"/>
            <w:color w:val="000000"/>
            <w:sz w:val="24"/>
            <w:szCs w:val="24"/>
            <w:u w:val="none"/>
            <w:rtl w:val="0"/>
          </w:rPr>
          <w:t xml:space="preserve">Journal Teknik Informatika</w:t>
        </w:r>
      </w:hyperlink>
      <w:hyperlink r:id="rId42">
        <w:r w:rsidDel="00000000" w:rsidR="00000000" w:rsidRPr="00000000">
          <w:rPr>
            <w:rFonts w:ascii="Times New Roman" w:cs="Times New Roman" w:eastAsia="Times New Roman" w:hAnsi="Times New Roman"/>
            <w:color w:val="000000"/>
            <w:sz w:val="24"/>
            <w:szCs w:val="24"/>
            <w:u w:val="none"/>
            <w:rtl w:val="0"/>
          </w:rPr>
          <w:t xml:space="preserve">, vol. 8, no. 5, pp. 10349–10355, Sep. 2024, Accessed: Mar. 14, 2025. [Online]. Available: https://ejournal.itn.ac.id/index.php/jati/article/view/11038.</w:t>
        </w:r>
      </w:hyperlink>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43">
        <w:r w:rsidDel="00000000" w:rsidR="00000000" w:rsidRPr="00000000">
          <w:rPr>
            <w:rFonts w:ascii="Times New Roman" w:cs="Times New Roman" w:eastAsia="Times New Roman" w:hAnsi="Times New Roman"/>
            <w:color w:val="000000"/>
            <w:sz w:val="24"/>
            <w:szCs w:val="24"/>
            <w:u w:val="none"/>
            <w:rtl w:val="0"/>
          </w:rPr>
          <w:t xml:space="preserve">[7]</w:t>
          <w:tab/>
          <w:t xml:space="preserve">A. Aprilla, W. Prihartono, and C. L. Rohmat, “OPTIMASI MODEL KLASIFIKASI CITRA SAMPAH DAUR ULANG DENGAN ALGORITMA YOLO11,” </w:t>
        </w:r>
      </w:hyperlink>
      <w:hyperlink r:id="rId44">
        <w:r w:rsidDel="00000000" w:rsidR="00000000" w:rsidRPr="00000000">
          <w:rPr>
            <w:rFonts w:ascii="Times New Roman" w:cs="Times New Roman" w:eastAsia="Times New Roman" w:hAnsi="Times New Roman"/>
            <w:i w:val="1"/>
            <w:color w:val="000000"/>
            <w:sz w:val="24"/>
            <w:szCs w:val="24"/>
            <w:u w:val="none"/>
            <w:rtl w:val="0"/>
          </w:rPr>
          <w:t xml:space="preserve">Jurnal Khatulistiwa Informatika</w:t>
        </w:r>
      </w:hyperlink>
      <w:hyperlink r:id="rId45">
        <w:r w:rsidDel="00000000" w:rsidR="00000000" w:rsidRPr="00000000">
          <w:rPr>
            <w:rFonts w:ascii="Times New Roman" w:cs="Times New Roman" w:eastAsia="Times New Roman" w:hAnsi="Times New Roman"/>
            <w:color w:val="000000"/>
            <w:sz w:val="24"/>
            <w:szCs w:val="24"/>
            <w:u w:val="none"/>
            <w:rtl w:val="0"/>
          </w:rPr>
          <w:t xml:space="preserve">, vol. 12, no. 2, pp. 92–97, Dec. 2024, Accessed: Mar. 14, 2025. [Online]. Available: https://ejournal.bsi.ac.id/ejurnal/index.php/khatulistiwa/article/view/24646.</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46">
        <w:r w:rsidDel="00000000" w:rsidR="00000000" w:rsidRPr="00000000">
          <w:rPr>
            <w:rFonts w:ascii="Times New Roman" w:cs="Times New Roman" w:eastAsia="Times New Roman" w:hAnsi="Times New Roman"/>
            <w:color w:val="000000"/>
            <w:sz w:val="24"/>
            <w:szCs w:val="24"/>
            <w:u w:val="none"/>
            <w:rtl w:val="0"/>
          </w:rPr>
          <w:t xml:space="preserve">[8]</w:t>
          <w:tab/>
          <w:t xml:space="preserve">S. Helmiyah, “PENGENALAN SAMPAH DAUR ULANG MENGGUNAKAN   MACHINE LEARNING     UNTUK MENDUKUNG PENGELOLAAN   LIMBAH BERKELANJUTAN ,” </w:t>
        </w:r>
      </w:hyperlink>
      <w:hyperlink r:id="rId47">
        <w:r w:rsidDel="00000000" w:rsidR="00000000" w:rsidRPr="00000000">
          <w:rPr>
            <w:rFonts w:ascii="Times New Roman" w:cs="Times New Roman" w:eastAsia="Times New Roman" w:hAnsi="Times New Roman"/>
            <w:i w:val="1"/>
            <w:color w:val="000000"/>
            <w:sz w:val="24"/>
            <w:szCs w:val="24"/>
            <w:u w:val="none"/>
            <w:rtl w:val="0"/>
          </w:rPr>
          <w:t xml:space="preserve">Journal Pendidikan Rosalia</w:t>
        </w:r>
      </w:hyperlink>
      <w:hyperlink r:id="rId48">
        <w:r w:rsidDel="00000000" w:rsidR="00000000" w:rsidRPr="00000000">
          <w:rPr>
            <w:rFonts w:ascii="Times New Roman" w:cs="Times New Roman" w:eastAsia="Times New Roman" w:hAnsi="Times New Roman"/>
            <w:color w:val="000000"/>
            <w:sz w:val="24"/>
            <w:szCs w:val="24"/>
            <w:u w:val="none"/>
            <w:rtl w:val="0"/>
          </w:rPr>
          <w:t xml:space="preserve">, vol. 8, no. 1, pp. 71–78, Feb. 2025.</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49">
        <w:r w:rsidDel="00000000" w:rsidR="00000000" w:rsidRPr="00000000">
          <w:rPr>
            <w:rFonts w:ascii="Times New Roman" w:cs="Times New Roman" w:eastAsia="Times New Roman" w:hAnsi="Times New Roman"/>
            <w:color w:val="000000"/>
            <w:sz w:val="24"/>
            <w:szCs w:val="24"/>
            <w:u w:val="none"/>
            <w:rtl w:val="0"/>
          </w:rPr>
          <w:t xml:space="preserve">[9]</w:t>
          <w:tab/>
          <w:t xml:space="preserve">W. Liu, J. Jiang, N. Li, Y. Wang, K. Liu, and C. Zhao, “A garbage intelligent classification and recycling system based on deep learning,” </w:t>
        </w:r>
      </w:hyperlink>
      <w:hyperlink r:id="rId50">
        <w:r w:rsidDel="00000000" w:rsidR="00000000" w:rsidRPr="00000000">
          <w:rPr>
            <w:rFonts w:ascii="Times New Roman" w:cs="Times New Roman" w:eastAsia="Times New Roman" w:hAnsi="Times New Roman"/>
            <w:i w:val="1"/>
            <w:color w:val="000000"/>
            <w:sz w:val="24"/>
            <w:szCs w:val="24"/>
            <w:u w:val="none"/>
            <w:rtl w:val="0"/>
          </w:rPr>
          <w:t xml:space="preserve">Procedia Computer Science</w:t>
        </w:r>
      </w:hyperlink>
      <w:hyperlink r:id="rId51">
        <w:r w:rsidDel="00000000" w:rsidR="00000000" w:rsidRPr="00000000">
          <w:rPr>
            <w:rFonts w:ascii="Times New Roman" w:cs="Times New Roman" w:eastAsia="Times New Roman" w:hAnsi="Times New Roman"/>
            <w:color w:val="000000"/>
            <w:sz w:val="24"/>
            <w:szCs w:val="24"/>
            <w:u w:val="none"/>
            <w:rtl w:val="0"/>
          </w:rPr>
          <w:t xml:space="preserve">, vol. 243, pp. 744–750, 2024, doi: 10.1016/j.procs.2024.09.089.</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52">
        <w:r w:rsidDel="00000000" w:rsidR="00000000" w:rsidRPr="00000000">
          <w:rPr>
            <w:rFonts w:ascii="Times New Roman" w:cs="Times New Roman" w:eastAsia="Times New Roman" w:hAnsi="Times New Roman"/>
            <w:color w:val="000000"/>
            <w:sz w:val="24"/>
            <w:szCs w:val="24"/>
            <w:u w:val="none"/>
            <w:rtl w:val="0"/>
          </w:rPr>
          <w:t xml:space="preserve">[10]</w:t>
          <w:tab/>
          <w:t xml:space="preserve">R. Kurniawan, P. B. Wintoro, Y. Mulyani, and M. Komarudin, “IMPLEMENTASI ARSITEKTUR XCEPTION PADA MODEL MACHINE LEARNING KLASIFIKASI SAMPAH ANORGANIK,” </w:t>
        </w:r>
      </w:hyperlink>
      <w:hyperlink r:id="rId53">
        <w:r w:rsidDel="00000000" w:rsidR="00000000" w:rsidRPr="00000000">
          <w:rPr>
            <w:rFonts w:ascii="Times New Roman" w:cs="Times New Roman" w:eastAsia="Times New Roman" w:hAnsi="Times New Roman"/>
            <w:i w:val="1"/>
            <w:color w:val="000000"/>
            <w:sz w:val="24"/>
            <w:szCs w:val="24"/>
            <w:u w:val="none"/>
            <w:rtl w:val="0"/>
          </w:rPr>
          <w:t xml:space="preserve">JITET</w:t>
        </w:r>
      </w:hyperlink>
      <w:hyperlink r:id="rId54">
        <w:r w:rsidDel="00000000" w:rsidR="00000000" w:rsidRPr="00000000">
          <w:rPr>
            <w:rFonts w:ascii="Times New Roman" w:cs="Times New Roman" w:eastAsia="Times New Roman" w:hAnsi="Times New Roman"/>
            <w:color w:val="000000"/>
            <w:sz w:val="24"/>
            <w:szCs w:val="24"/>
            <w:u w:val="none"/>
            <w:rtl w:val="0"/>
          </w:rPr>
          <w:t xml:space="preserve">, vol. 11, no. 2, Apr. 2023, doi: 10.23960/jitet.v11i2.3034.</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55">
        <w:r w:rsidDel="00000000" w:rsidR="00000000" w:rsidRPr="00000000">
          <w:rPr>
            <w:rFonts w:ascii="Times New Roman" w:cs="Times New Roman" w:eastAsia="Times New Roman" w:hAnsi="Times New Roman"/>
            <w:color w:val="000000"/>
            <w:sz w:val="24"/>
            <w:szCs w:val="24"/>
            <w:u w:val="none"/>
            <w:rtl w:val="0"/>
          </w:rPr>
          <w:t xml:space="preserve">[11]</w:t>
          <w:tab/>
          <w:t xml:space="preserve">S. J. Buchade and S. Bhoite, “Comparative study of ML algorithms for garbage classification,” </w:t>
        </w:r>
      </w:hyperlink>
      <w:hyperlink r:id="rId56">
        <w:r w:rsidDel="00000000" w:rsidR="00000000" w:rsidRPr="00000000">
          <w:rPr>
            <w:rFonts w:ascii="Times New Roman" w:cs="Times New Roman" w:eastAsia="Times New Roman" w:hAnsi="Times New Roman"/>
            <w:i w:val="1"/>
            <w:color w:val="000000"/>
            <w:sz w:val="24"/>
            <w:szCs w:val="24"/>
            <w:u w:val="none"/>
            <w:rtl w:val="0"/>
          </w:rPr>
          <w:t xml:space="preserve">Res. Sq.</w:t>
        </w:r>
      </w:hyperlink>
      <w:hyperlink r:id="rId57">
        <w:r w:rsidDel="00000000" w:rsidR="00000000" w:rsidRPr="00000000">
          <w:rPr>
            <w:rFonts w:ascii="Times New Roman" w:cs="Times New Roman" w:eastAsia="Times New Roman" w:hAnsi="Times New Roman"/>
            <w:color w:val="000000"/>
            <w:sz w:val="24"/>
            <w:szCs w:val="24"/>
            <w:u w:val="none"/>
            <w:rtl w:val="0"/>
          </w:rPr>
          <w:t xml:space="preserve">, Jan. 2024, doi: 10.21203/rs.3.rs-3903806/v1.</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58">
        <w:r w:rsidDel="00000000" w:rsidR="00000000" w:rsidRPr="00000000">
          <w:rPr>
            <w:rFonts w:ascii="Times New Roman" w:cs="Times New Roman" w:eastAsia="Times New Roman" w:hAnsi="Times New Roman"/>
            <w:color w:val="000000"/>
            <w:sz w:val="24"/>
            <w:szCs w:val="24"/>
            <w:u w:val="none"/>
            <w:rtl w:val="0"/>
          </w:rPr>
          <w:t xml:space="preserve">[12]</w:t>
          <w:tab/>
          <w:t xml:space="preserve">Y. Huang, “Research on garbage sorting robotic arm based on image vision,” </w:t>
        </w:r>
      </w:hyperlink>
      <w:hyperlink r:id="rId59">
        <w:r w:rsidDel="00000000" w:rsidR="00000000" w:rsidRPr="00000000">
          <w:rPr>
            <w:rFonts w:ascii="Times New Roman" w:cs="Times New Roman" w:eastAsia="Times New Roman" w:hAnsi="Times New Roman"/>
            <w:i w:val="1"/>
            <w:color w:val="000000"/>
            <w:sz w:val="24"/>
            <w:szCs w:val="24"/>
            <w:u w:val="none"/>
            <w:rtl w:val="0"/>
          </w:rPr>
          <w:t xml:space="preserve">J. Phys.: Conf. Ser.</w:t>
        </w:r>
      </w:hyperlink>
      <w:hyperlink r:id="rId60">
        <w:r w:rsidDel="00000000" w:rsidR="00000000" w:rsidRPr="00000000">
          <w:rPr>
            <w:rFonts w:ascii="Times New Roman" w:cs="Times New Roman" w:eastAsia="Times New Roman" w:hAnsi="Times New Roman"/>
            <w:color w:val="000000"/>
            <w:sz w:val="24"/>
            <w:szCs w:val="24"/>
            <w:u w:val="none"/>
            <w:rtl w:val="0"/>
          </w:rPr>
          <w:t xml:space="preserve">, vol. 2741, no. 1, p. 012020, Apr. 2024, doi: 10.1088/1742-6596/2741/1/012020.</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61">
        <w:r w:rsidDel="00000000" w:rsidR="00000000" w:rsidRPr="00000000">
          <w:rPr>
            <w:rFonts w:ascii="Times New Roman" w:cs="Times New Roman" w:eastAsia="Times New Roman" w:hAnsi="Times New Roman"/>
            <w:color w:val="000000"/>
            <w:sz w:val="24"/>
            <w:szCs w:val="24"/>
            <w:u w:val="none"/>
            <w:rtl w:val="0"/>
          </w:rPr>
          <w:t xml:space="preserve">[13]</w:t>
          <w:tab/>
          <w:t xml:space="preserve">J. Wang, “Application research of image classification algorithm based on deep learning in household garbage sorting.,” </w:t>
        </w:r>
      </w:hyperlink>
      <w:hyperlink r:id="rId62">
        <w:r w:rsidDel="00000000" w:rsidR="00000000" w:rsidRPr="00000000">
          <w:rPr>
            <w:rFonts w:ascii="Times New Roman" w:cs="Times New Roman" w:eastAsia="Times New Roman" w:hAnsi="Times New Roman"/>
            <w:i w:val="1"/>
            <w:color w:val="000000"/>
            <w:sz w:val="24"/>
            <w:szCs w:val="24"/>
            <w:u w:val="none"/>
            <w:rtl w:val="0"/>
          </w:rPr>
          <w:t xml:space="preserve">Heliyon</w:t>
        </w:r>
      </w:hyperlink>
      <w:hyperlink r:id="rId63">
        <w:r w:rsidDel="00000000" w:rsidR="00000000" w:rsidRPr="00000000">
          <w:rPr>
            <w:rFonts w:ascii="Times New Roman" w:cs="Times New Roman" w:eastAsia="Times New Roman" w:hAnsi="Times New Roman"/>
            <w:color w:val="000000"/>
            <w:sz w:val="24"/>
            <w:szCs w:val="24"/>
            <w:u w:val="none"/>
            <w:rtl w:val="0"/>
          </w:rPr>
          <w:t xml:space="preserve">, vol. 10, no. 9, p. e29966, May 2024, doi: 10.1016/j.heliyon.2024.e29966.</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64">
        <w:r w:rsidDel="00000000" w:rsidR="00000000" w:rsidRPr="00000000">
          <w:rPr>
            <w:rFonts w:ascii="Times New Roman" w:cs="Times New Roman" w:eastAsia="Times New Roman" w:hAnsi="Times New Roman"/>
            <w:color w:val="000000"/>
            <w:sz w:val="24"/>
            <w:szCs w:val="24"/>
            <w:u w:val="none"/>
            <w:rtl w:val="0"/>
          </w:rPr>
          <w:t xml:space="preserve">[14]</w:t>
          <w:tab/>
          <w:t xml:space="preserve">K. Demir and O. Yaman, “Projector deep feature extraction-based garbage image classification model using underwater images,” </w:t>
        </w:r>
      </w:hyperlink>
      <w:hyperlink r:id="rId65">
        <w:r w:rsidDel="00000000" w:rsidR="00000000" w:rsidRPr="00000000">
          <w:rPr>
            <w:rFonts w:ascii="Times New Roman" w:cs="Times New Roman" w:eastAsia="Times New Roman" w:hAnsi="Times New Roman"/>
            <w:i w:val="1"/>
            <w:color w:val="000000"/>
            <w:sz w:val="24"/>
            <w:szCs w:val="24"/>
            <w:u w:val="none"/>
            <w:rtl w:val="0"/>
          </w:rPr>
          <w:t xml:space="preserve">Multimed. Tools Appl.</w:t>
        </w:r>
      </w:hyperlink>
      <w:hyperlink r:id="rId66">
        <w:r w:rsidDel="00000000" w:rsidR="00000000" w:rsidRPr="00000000">
          <w:rPr>
            <w:rFonts w:ascii="Times New Roman" w:cs="Times New Roman" w:eastAsia="Times New Roman" w:hAnsi="Times New Roman"/>
            <w:color w:val="000000"/>
            <w:sz w:val="24"/>
            <w:szCs w:val="24"/>
            <w:u w:val="none"/>
            <w:rtl w:val="0"/>
          </w:rPr>
          <w:t xml:space="preserve">, vol. 83, no. 33, pp. 79437–79451, Mar. 2024, doi: 10.1007/s11042-024-18731-w.</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0" w:right="0" w:hanging="640"/>
        <w:jc w:val="left"/>
        <w:rPr>
          <w:rFonts w:ascii="Times New Roman" w:cs="Times New Roman" w:eastAsia="Times New Roman" w:hAnsi="Times New Roman"/>
          <w:color w:val="000000"/>
          <w:sz w:val="24"/>
          <w:szCs w:val="24"/>
          <w:u w:val="none"/>
        </w:rPr>
      </w:pPr>
      <w:hyperlink r:id="rId67">
        <w:r w:rsidDel="00000000" w:rsidR="00000000" w:rsidRPr="00000000">
          <w:rPr>
            <w:rFonts w:ascii="Times New Roman" w:cs="Times New Roman" w:eastAsia="Times New Roman" w:hAnsi="Times New Roman"/>
            <w:color w:val="000000"/>
            <w:sz w:val="24"/>
            <w:szCs w:val="24"/>
            <w:u w:val="none"/>
            <w:rtl w:val="0"/>
          </w:rPr>
          <w:t xml:space="preserve">[15]</w:t>
          <w:tab/>
          <w:t xml:space="preserve">B. Fu, S. Li, J. Wei, Q. Li, Q. Wang, and J. Tu, “A novel intelligent garbage classification system based on deep learning and an embedded linux system,” </w:t>
        </w:r>
      </w:hyperlink>
      <w:hyperlink r:id="rId68">
        <w:r w:rsidDel="00000000" w:rsidR="00000000" w:rsidRPr="00000000">
          <w:rPr>
            <w:rFonts w:ascii="Times New Roman" w:cs="Times New Roman" w:eastAsia="Times New Roman" w:hAnsi="Times New Roman"/>
            <w:i w:val="1"/>
            <w:color w:val="000000"/>
            <w:sz w:val="24"/>
            <w:szCs w:val="24"/>
            <w:u w:val="none"/>
            <w:rtl w:val="0"/>
          </w:rPr>
          <w:t xml:space="preserve">IEEE Access</w:t>
        </w:r>
      </w:hyperlink>
      <w:hyperlink r:id="rId69">
        <w:r w:rsidDel="00000000" w:rsidR="00000000" w:rsidRPr="00000000">
          <w:rPr>
            <w:rFonts w:ascii="Times New Roman" w:cs="Times New Roman" w:eastAsia="Times New Roman" w:hAnsi="Times New Roman"/>
            <w:color w:val="000000"/>
            <w:sz w:val="24"/>
            <w:szCs w:val="24"/>
            <w:u w:val="none"/>
            <w:rtl w:val="0"/>
          </w:rPr>
          <w:t xml:space="preserve">, vol. 9, pp. 131134–131146, 2021, doi: 10.1109/ACCESS.2021.3114496.</w:t>
        </w:r>
      </w:hyperlink>
      <w:r w:rsidDel="00000000" w:rsidR="00000000" w:rsidRPr="00000000">
        <w:rPr>
          <w:rtl w:val="0"/>
        </w:rPr>
      </w:r>
    </w:p>
    <w:sectPr>
      <w:pgSz w:h="16838" w:w="11906" w:orient="portrait"/>
      <w:pgMar w:bottom="1440" w:top="1440" w:left="189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ciwheel.com/work/bibliography/17607264" TargetMode="External"/><Relationship Id="rId42" Type="http://schemas.openxmlformats.org/officeDocument/2006/relationships/hyperlink" Target="https://sciwheel.com/work/bibliography/17607264" TargetMode="External"/><Relationship Id="rId41" Type="http://schemas.openxmlformats.org/officeDocument/2006/relationships/hyperlink" Target="https://sciwheel.com/work/bibliography/17607264" TargetMode="External"/><Relationship Id="rId44" Type="http://schemas.openxmlformats.org/officeDocument/2006/relationships/hyperlink" Target="https://sciwheel.com/work/bibliography/17607265" TargetMode="External"/><Relationship Id="rId43" Type="http://schemas.openxmlformats.org/officeDocument/2006/relationships/hyperlink" Target="https://sciwheel.com/work/bibliography/17607265" TargetMode="External"/><Relationship Id="rId46" Type="http://schemas.openxmlformats.org/officeDocument/2006/relationships/hyperlink" Target="https://sciwheel.com/work/bibliography/17607266" TargetMode="External"/><Relationship Id="rId45" Type="http://schemas.openxmlformats.org/officeDocument/2006/relationships/hyperlink" Target="https://sciwheel.com/work/bibliography/176072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sciwheel.com/work/bibliography/17607266" TargetMode="External"/><Relationship Id="rId47" Type="http://schemas.openxmlformats.org/officeDocument/2006/relationships/hyperlink" Target="https://sciwheel.com/work/bibliography/17607266" TargetMode="External"/><Relationship Id="rId49" Type="http://schemas.openxmlformats.org/officeDocument/2006/relationships/hyperlink" Target="https://sciwheel.com/work/bibliography/1762040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iwheel.com/work/citation?ids=17607259&amp;pre=&amp;suf=&amp;sa=0" TargetMode="External"/><Relationship Id="rId8" Type="http://schemas.openxmlformats.org/officeDocument/2006/relationships/hyperlink" Target="https://sciwheel.com/work/citation?ids=17607261&amp;pre=&amp;suf=&amp;sa=0" TargetMode="External"/><Relationship Id="rId31" Type="http://schemas.openxmlformats.org/officeDocument/2006/relationships/hyperlink" Target="https://sciwheel.com/work/bibliography/17607260" TargetMode="External"/><Relationship Id="rId30" Type="http://schemas.openxmlformats.org/officeDocument/2006/relationships/hyperlink" Target="https://sciwheel.com/work/bibliography/17607261" TargetMode="External"/><Relationship Id="rId33" Type="http://schemas.openxmlformats.org/officeDocument/2006/relationships/hyperlink" Target="https://sciwheel.com/work/bibliography/17607260" TargetMode="External"/><Relationship Id="rId32" Type="http://schemas.openxmlformats.org/officeDocument/2006/relationships/hyperlink" Target="https://sciwheel.com/work/bibliography/17607260" TargetMode="External"/><Relationship Id="rId35" Type="http://schemas.openxmlformats.org/officeDocument/2006/relationships/hyperlink" Target="https://sciwheel.com/work/bibliography/17607306" TargetMode="External"/><Relationship Id="rId34" Type="http://schemas.openxmlformats.org/officeDocument/2006/relationships/hyperlink" Target="https://sciwheel.com/work/bibliography/17607306" TargetMode="External"/><Relationship Id="rId37" Type="http://schemas.openxmlformats.org/officeDocument/2006/relationships/hyperlink" Target="https://sciwheel.com/work/bibliography/17607263" TargetMode="External"/><Relationship Id="rId36" Type="http://schemas.openxmlformats.org/officeDocument/2006/relationships/hyperlink" Target="https://sciwheel.com/work/bibliography/17607306" TargetMode="External"/><Relationship Id="rId39" Type="http://schemas.openxmlformats.org/officeDocument/2006/relationships/hyperlink" Target="https://sciwheel.com/work/bibliography/17607263" TargetMode="External"/><Relationship Id="rId38" Type="http://schemas.openxmlformats.org/officeDocument/2006/relationships/hyperlink" Target="https://sciwheel.com/work/bibliography/17607263" TargetMode="External"/><Relationship Id="rId62" Type="http://schemas.openxmlformats.org/officeDocument/2006/relationships/hyperlink" Target="https://sciwheel.com/work/bibliography/17607271" TargetMode="External"/><Relationship Id="rId61" Type="http://schemas.openxmlformats.org/officeDocument/2006/relationships/hyperlink" Target="https://sciwheel.com/work/bibliography/17607271" TargetMode="External"/><Relationship Id="rId20" Type="http://schemas.openxmlformats.org/officeDocument/2006/relationships/hyperlink" Target="https://sciwheel.com/work/citation?ids=17618036&amp;pre=&amp;suf=&amp;sa=0" TargetMode="External"/><Relationship Id="rId64" Type="http://schemas.openxmlformats.org/officeDocument/2006/relationships/hyperlink" Target="https://sciwheel.com/work/bibliography/17607272" TargetMode="External"/><Relationship Id="rId63" Type="http://schemas.openxmlformats.org/officeDocument/2006/relationships/hyperlink" Target="https://sciwheel.com/work/bibliography/17607271" TargetMode="External"/><Relationship Id="rId22" Type="http://schemas.openxmlformats.org/officeDocument/2006/relationships/hyperlink" Target="https://sciwheel.com/work/citation?ids=17607272&amp;pre=&amp;suf=&amp;sa=0" TargetMode="External"/><Relationship Id="rId66" Type="http://schemas.openxmlformats.org/officeDocument/2006/relationships/hyperlink" Target="https://sciwheel.com/work/bibliography/17607272" TargetMode="External"/><Relationship Id="rId21" Type="http://schemas.openxmlformats.org/officeDocument/2006/relationships/hyperlink" Target="https://sciwheel.com/work/citation?ids=17607271&amp;pre=&amp;suf=&amp;sa=0" TargetMode="External"/><Relationship Id="rId65" Type="http://schemas.openxmlformats.org/officeDocument/2006/relationships/hyperlink" Target="https://sciwheel.com/work/bibliography/17607272" TargetMode="External"/><Relationship Id="rId24" Type="http://schemas.openxmlformats.org/officeDocument/2006/relationships/hyperlink" Target="https://sciwheel.com/work/bibliography" TargetMode="External"/><Relationship Id="rId68" Type="http://schemas.openxmlformats.org/officeDocument/2006/relationships/hyperlink" Target="https://sciwheel.com/work/bibliography/17620387" TargetMode="External"/><Relationship Id="rId23" Type="http://schemas.openxmlformats.org/officeDocument/2006/relationships/hyperlink" Target="https://sciwheel.com/work/citation?ids=17620387&amp;pre=&amp;suf=&amp;sa=0" TargetMode="External"/><Relationship Id="rId67" Type="http://schemas.openxmlformats.org/officeDocument/2006/relationships/hyperlink" Target="https://sciwheel.com/work/bibliography/17620387" TargetMode="External"/><Relationship Id="rId60" Type="http://schemas.openxmlformats.org/officeDocument/2006/relationships/hyperlink" Target="https://sciwheel.com/work/bibliography/17618036" TargetMode="External"/><Relationship Id="rId26" Type="http://schemas.openxmlformats.org/officeDocument/2006/relationships/hyperlink" Target="https://sciwheel.com/work/bibliography/17607259" TargetMode="External"/><Relationship Id="rId25" Type="http://schemas.openxmlformats.org/officeDocument/2006/relationships/hyperlink" Target="https://sciwheel.com/work/bibliography/17607259" TargetMode="External"/><Relationship Id="rId69" Type="http://schemas.openxmlformats.org/officeDocument/2006/relationships/hyperlink" Target="https://sciwheel.com/work/bibliography/17620387" TargetMode="External"/><Relationship Id="rId28" Type="http://schemas.openxmlformats.org/officeDocument/2006/relationships/hyperlink" Target="https://sciwheel.com/work/bibliography/17607261" TargetMode="External"/><Relationship Id="rId27" Type="http://schemas.openxmlformats.org/officeDocument/2006/relationships/hyperlink" Target="https://sciwheel.com/work/bibliography/17607259" TargetMode="External"/><Relationship Id="rId29" Type="http://schemas.openxmlformats.org/officeDocument/2006/relationships/hyperlink" Target="https://sciwheel.com/work/bibliography/17607261" TargetMode="External"/><Relationship Id="rId51" Type="http://schemas.openxmlformats.org/officeDocument/2006/relationships/hyperlink" Target="https://sciwheel.com/work/bibliography/17620404" TargetMode="External"/><Relationship Id="rId50" Type="http://schemas.openxmlformats.org/officeDocument/2006/relationships/hyperlink" Target="https://sciwheel.com/work/bibliography/17620404" TargetMode="External"/><Relationship Id="rId53" Type="http://schemas.openxmlformats.org/officeDocument/2006/relationships/hyperlink" Target="https://sciwheel.com/work/bibliography/17613023" TargetMode="External"/><Relationship Id="rId52" Type="http://schemas.openxmlformats.org/officeDocument/2006/relationships/hyperlink" Target="https://sciwheel.com/work/bibliography/17613023" TargetMode="External"/><Relationship Id="rId11" Type="http://schemas.openxmlformats.org/officeDocument/2006/relationships/hyperlink" Target="https://sciwheel.com/work/citation?ids=17607260&amp;pre=&amp;suf=&amp;sa=0" TargetMode="External"/><Relationship Id="rId55" Type="http://schemas.openxmlformats.org/officeDocument/2006/relationships/hyperlink" Target="https://sciwheel.com/work/bibliography/17607268" TargetMode="External"/><Relationship Id="rId10" Type="http://schemas.openxmlformats.org/officeDocument/2006/relationships/hyperlink" Target="https://sciwheel.com/work/citation?ids=17607259&amp;pre=&amp;suf=&amp;sa=0" TargetMode="External"/><Relationship Id="rId54" Type="http://schemas.openxmlformats.org/officeDocument/2006/relationships/hyperlink" Target="https://sciwheel.com/work/bibliography/17613023" TargetMode="External"/><Relationship Id="rId13" Type="http://schemas.openxmlformats.org/officeDocument/2006/relationships/hyperlink" Target="https://sciwheel.com/work/citation?ids=17607263&amp;pre=&amp;suf=&amp;sa=0" TargetMode="External"/><Relationship Id="rId57" Type="http://schemas.openxmlformats.org/officeDocument/2006/relationships/hyperlink" Target="https://sciwheel.com/work/bibliography/17607268" TargetMode="External"/><Relationship Id="rId12" Type="http://schemas.openxmlformats.org/officeDocument/2006/relationships/hyperlink" Target="https://sciwheel.com/work/citation?ids=17607306&amp;pre=&amp;suf=&amp;sa=0" TargetMode="External"/><Relationship Id="rId56" Type="http://schemas.openxmlformats.org/officeDocument/2006/relationships/hyperlink" Target="https://sciwheel.com/work/bibliography/17607268" TargetMode="External"/><Relationship Id="rId15" Type="http://schemas.openxmlformats.org/officeDocument/2006/relationships/hyperlink" Target="https://sciwheel.com/work/citation?ids=17607265&amp;pre=&amp;suf=&amp;sa=0" TargetMode="External"/><Relationship Id="rId59" Type="http://schemas.openxmlformats.org/officeDocument/2006/relationships/hyperlink" Target="https://sciwheel.com/work/bibliography/17618036" TargetMode="External"/><Relationship Id="rId14" Type="http://schemas.openxmlformats.org/officeDocument/2006/relationships/hyperlink" Target="https://sciwheel.com/work/citation?ids=17607264&amp;pre=&amp;suf=&amp;sa=0" TargetMode="External"/><Relationship Id="rId58" Type="http://schemas.openxmlformats.org/officeDocument/2006/relationships/hyperlink" Target="https://sciwheel.com/work/bibliography/17618036" TargetMode="External"/><Relationship Id="rId17" Type="http://schemas.openxmlformats.org/officeDocument/2006/relationships/hyperlink" Target="https://sciwheel.com/work/citation?ids=17620404&amp;pre=&amp;suf=&amp;sa=0" TargetMode="External"/><Relationship Id="rId16" Type="http://schemas.openxmlformats.org/officeDocument/2006/relationships/hyperlink" Target="https://sciwheel.com/work/citation?ids=17607266&amp;pre=&amp;suf=&amp;sa=0" TargetMode="External"/><Relationship Id="rId19" Type="http://schemas.openxmlformats.org/officeDocument/2006/relationships/hyperlink" Target="https://sciwheel.com/work/citation?ids=17607268&amp;pre=&amp;suf=&amp;sa=0" TargetMode="External"/><Relationship Id="rId18" Type="http://schemas.openxmlformats.org/officeDocument/2006/relationships/hyperlink" Target="https://sciwheel.com/work/citation?ids=17613023&amp;pre=&amp;suf=&amp;s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JournalArticle</b:SourceType>
    <b:Day>10</b:Day>
    <b:Issue>1</b:Issue>
    <b:JournalName>Explore</b:JournalName>
    <b:Month>1</b:Month>
    <b:Pages>1-5</b:Pages>
    <b:StandardNumber>https://doi.org/10.35200/ex.v14i1.103</b:StandardNumber>
    <b:Title>Klasifikasi Citra Sampah Organik dan Non Organik Menggunakan Algoritma CNN (Convolutional Neural Network)</b:Title>
    <b:Volume>14</b:Volume>
    <b:Year>2024</b:Year>
    <b:Gdcea>{"AccessedType":"Print"}</b:Gdcea>
    <b:Author>
      <b:Author>
        <b:NameList>
          <b:Person>
            <b:First>Fathoni</b:First>
            <b:Last>Dwiatmoko</b:Last>
          </b:Person>
          <b:Person>
            <b:First>Dwi</b:First>
            <b:Last>Utami</b:Last>
          </b:Person>
          <b:Person>
            <b:First>Nuari</b:First>
            <b:Middle>Anisa</b:Middle>
            <b:Last>Sivi</b:Last>
          </b:Person>
        </b:NameList>
      </b:Author>
    </b:Author>
  </b:Source>
  <b:Source>
    <b:Tag>source2</b:Tag>
    <b:SourceType>JournalArticle</b:SourceType>
    <b:Day>24</b:Day>
    <b:Issue>No.4</b:Issue>
    <b:JournalName>Journal Of Education</b:JournalName>
    <b:Month>12</b:Month>
    <b:Pages>6589 - 6596</b:Pages>
    <b:StandardNumber>https://doi.org/10.37985/jer.v5i4.1983</b:StandardNumber>
    <b:Title>Literature Review: Analisis Komparatif Algoritma CNN, KNN, dan SVM untuk Klasifikasi Penyakit Kelapa Sawit</b:Title>
    <b:Volume>5</b:Volume>
    <b:Year>2024</b:Year>
    <b:Gdcea>{"AccessedType":"Print"}</b:Gdcea>
    <b:Author>
      <b:Author>
        <b:NameList>
          <b:Person>
            <b:First>Qurrata</b:First>
            <b:Last>A'yuni</b:Last>
          </b:Person>
          <b:Person>
            <b:First>Billy</b:First>
            <b:Last>Hendrik</b:Last>
          </b:Person>
        </b:NameList>
      </b:Author>
    </b:Author>
  </b:Source>
  <b:Source>
    <b:Tag>source3</b:Tag>
    <b:SourceType>JournalArticle</b:SourceType>
    <b:Day>17</b:Day>
    <b:Issue>2</b:Issue>
    <b:JournalName>Science Technology and Management</b:JournalName>
    <b:Month>8</b:Month>
    <b:Pages>67-79</b:Pages>
    <b:StandardNumber>https://doi.org/10.53416/stmj.v4i2.274</b:StandardNumber>
    <b:Title>Metode dan Algoritma Dalam Sentimen Analisis: Systematic Literature Review</b:Title>
    <b:Volume>4</b:Volume>
    <b:Year>2024</b:Year>
    <b:Gdcea>{"AccessedType":"Print"}</b:Gdcea>
    <b:Author>
      <b:Author>
        <b:NameList>
          <b:Person>
            <b:First>Erba</b:First>
            <b:Last>Luthfina</b:Last>
          </b:Person>
          <b:Person>
            <b:First>Sanina</b:First>
            <b:Middle>Quamila Putri</b:Middle>
            <b:Last>Wiratmaja</b:Last>
          </b:Person>
          <b:Person>
            <b:First>Ervina</b:First>
            <b:Last>Febrianti</b:Last>
          </b:Person>
        </b:NameList>
      </b:Author>
    </b:Author>
  </b:Source>
  <b:Source>
    <b:Tag>source4</b:Tag>
    <b:SourceType>JournalArticle</b:SourceType>
    <b:Day>1</b:Day>
    <b:Issue>No.1</b:Issue>
    <b:JournalName>CSRID</b:JournalName>
    <b:Month>Februari</b:Month>
    <b:Pages>76 - 90</b:Pages>
    <b:StandardNumber>https://www.doi.org/10.22303/csrid.1.1.2022.01-10</b:StandardNumber>
    <b:Title>Perbandingan Klasifikasi Jenis Sampah Menggunakan Convolutional Neural Network Dengan Arsitektur ResNet18 dan ResNet50</b:Title>
    <b:Volume>16</b:Volume>
    <b:Year>2024</b:Year>
    <b:Gdcea>{"AccessedType":"Print"}</b:Gdcea>
    <b:Author>
      <b:Author>
        <b:NameList>
          <b:Person>
            <b:First>Christin</b:First>
            <b:Middle>Eva Sari</b:Middle>
            <b:Last>Nainggolan</b:Last>
          </b:Person>
          <b:Person>
            <b:First>Muhammad</b:First>
            <b:Last>Nasir</b:Last>
          </b:Person>
          <b:Person>
            <b:First>Fatoni</b:First>
          </b:Person>
          <b:Person>
            <b:First>Devi</b:First>
            <b:Last>Udariansyah</b:Last>
          </b:Person>
        </b:NameList>
      </b:Author>
    </b:Author>
  </b:Source>
  <b:Source>
    <b:Tag>source5</b:Tag>
    <b:SourceType>JournalArticle</b:SourceType>
    <b:Issue>No.1</b:Issue>
    <b:JournalName>Managemen Informatika &amp; Sistem Informasi</b:JournalName>
    <b:Month>Januari</b:Month>
    <b:Pages>90 - 101</b:Pages>
    <b:StandardNumber>http://e-journal.stmiklombok.ac.id/index.php/misi</b:StandardNumber>
    <b:Title>IMPLEMENTASI ALGORITMA CNN DALAM PENGEMBANGAN WEBSITE UNTUK KLASIFIKASI SAMPAH ORGANIK, DAN NON-ORGANIK</b:Title>
    <b:Volume>8</b:Volume>
    <b:Year>2025</b:Year>
    <b:Gdcea>{"AccessedType":"Print"}</b:Gdcea>
    <b:Author>
      <b:Author>
        <b:NameList>
          <b:Person>
            <b:First>Zidan</b:First>
            <b:Middle>Indra</b:Middle>
            <b:Last>Nugraha</b:Last>
          </b:Person>
          <b:Person>
            <b:First>Kana</b:First>
            <b:Middle>Saputra</b:Middle>
            <b:Last>S</b:Last>
          </b:Person>
          <b:Person>
            <b:First>Abi</b:First>
            <b:Last>Setiawan</b:Last>
          </b:Person>
          <b:Person>
            <b:First>Raysa</b:First>
            <b:Last>Maharani</b:Last>
          </b:Person>
          <b:Person>
            <b:First>Firna</b:First>
            <b:Last>Zaharani</b:Last>
          </b:Person>
        </b:NameList>
      </b:Author>
    </b:Author>
  </b:Source>
  <b:Source>
    <b:Tag>source6</b:Tag>
    <b:SourceType>JournalArticle</b:SourceType>
    <b:Day>8</b:Day>
    <b:Issue>No.2</b:Issue>
    <b:JournalName>Jurnal Media Informatika</b:JournalName>
    <b:Month>7</b:Month>
    <b:Pages>432 - 438</b:Pages>
    <b:StandardNumber>http://ejournal.sisfokomtek.org/index.php/jumin</b:StandardNumber>
    <b:Title>Analisis Model Klasifikasi Sampah Botol Berbasis Image Processing Dan Machine Learning Dalam Rancang Bangun Aplikasi Penukaran Sampah Botol Otomatis</b:Title>
    <b:Volume>6</b:Volume>
    <b:Year>2024</b:Year>
    <b:Gdcea>{"AccessedType":"Print"}</b:Gdcea>
    <b:Author>
      <b:Author>
        <b:NameList>
          <b:Person>
            <b:First>Asep</b:First>
            <b:Last>Marzuki</b:Last>
          </b:Person>
          <b:Person>
            <b:First>Abdul</b:First>
            <b:Last>Zaky</b:Last>
          </b:Person>
          <b:Person>
            <b:First>Afifah</b:First>
            <b:Middle>Cahya</b:Middle>
            <b:Last>Adha</b:Last>
          </b:Person>
          <b:Person>
            <b:First>Tengku</b:First>
            <b:Middle>Mohaammad</b:Middle>
            <b:Last>Yoshandi</b:Last>
          </b:Person>
        </b:NameList>
      </b:Author>
    </b:Author>
  </b:Source>
  <b:Source>
    <b:Tag>source7</b:Tag>
    <b:SourceType>JournalArticle</b:SourceType>
    <b:Issue>No.5</b:Issue>
    <b:JournalName>Jurnal Mahsiswa Teknik Informatika</b:JournalName>
    <b:Month>Oktober</b:Month>
    <b:Pages>10349-10355</b:Pages>
    <b:StandardNumber>https://doi.org/10.36040/jati.v8i5.11038</b:StandardNumber>
    <b:Title>KLASIFIKASI SAMPAH ORGANIK DAN ANORGANIK MENGGUNAKAN METODE CONVOLUTIONAL NEURAL NETWORK (CNN)</b:Title>
    <b:Volume>8</b:Volume>
    <b:Year>2024</b:Year>
    <b:Gdcea>{"AccessedType":"Print"}</b:Gdcea>
    <b:Author>
      <b:Author>
        <b:NameList>
          <b:Person>
            <b:First>Grace</b:First>
            <b:Middle>Aprisia</b:Middle>
            <b:Last>Bahagia</b:Last>
          </b:Person>
          <b:Person>
            <b:First>Mutaqin</b:First>
            <b:Last>Akbar</b:Last>
          </b:Person>
        </b:NameList>
      </b:Author>
    </b:Author>
  </b:Source>
  <b:Source>
    <b:Tag>source8</b:Tag>
    <b:SourceType>JournalArticle</b:SourceType>
    <b:Day>2</b:Day>
    <b:Issue>No.2</b:Issue>
    <b:JournalName>Jurnal Khatulistiwa Informatika</b:JournalName>
    <b:Month>Desember</b:Month>
    <b:Pages>92 - 97</b:Pages>
    <b:StandardNumber>https://doi.org/10.31294/jki.v12i2.24646</b:StandardNumber>
    <b:Title>Optimasi Model Klasifikasi Citra Sampah Daur Ulang dengan Algorithm Yolo11</b:Title>
    <b:Volume>12</b:Volume>
    <b:Year>2024</b:Year>
    <b:Gdcea>{"AccessedType":"Print"}</b:Gdcea>
    <b:Author>
      <b:Author>
        <b:NameList>
          <b:Person>
            <b:First>Anggita</b:First>
            <b:Last>Aprilla</b:Last>
          </b:Person>
          <b:Person>
            <b:First>Willy</b:First>
            <b:Last>Prihartano</b:Last>
          </b:Person>
          <b:Person>
            <b:First>Cep</b:First>
            <b:Middle>Lukman</b:Middle>
            <b:Last>Rohmat</b:Last>
          </b:Person>
        </b:NameList>
      </b:Author>
    </b:Author>
  </b:Source>
  <b:Source>
    <b:Tag>source9</b:Tag>
    <b:SourceType>JournalArticle</b:SourceType>
    <b:Issue>No.1</b:Issue>
    <b:JournalName>Jurnal Pendidikan Rosalia</b:JournalName>
    <b:Month>Februari</b:Month>
    <b:Pages>71 - 78</b:Pages>
    <b:Title>PENGENALAN SAMPAH DAUR ULANG MENGGUNAKAN MACHINE LEARNING UNTUK MENDUKUNG PENGELOLAAN LIMBAH BERKELANJUTAN</b:Title>
    <b:Volume>8</b:Volume>
    <b:Year>2025</b:Year>
    <b:Gdcea>{"AccessedType":"Print"}</b:Gdcea>
    <b:Author>
      <b:Author>
        <b:NameList>
          <b:Person>
            <b:First>Siti</b:First>
            <b:Last>Helmiyah</b:Last>
          </b:Person>
        </b:NameList>
      </b:Author>
    </b:Author>
  </b:Source>
  <b:Source>
    <b:Tag>source10</b:Tag>
    <b:SourceType>JournalArticle</b:SourceType>
    <b:Issue>No.1</b:Issue>
    <b:JournalName>Mathematical Modeling and Algorithm Application</b:JournalName>
    <b:Pages>28 - 32</b:Pages>
    <b:Title>Based On YOLOV8 Intelligent Trash Can Garbage Classification Detection Algorithm</b:Title>
    <b:Volume>2</b:Volume>
    <b:Year>2024</b:Year>
    <b:Gdcea>{"AccessedType":"Print"}</b:Gdcea>
    <b:Author>
      <b:Author>
        <b:NameList>
          <b:Person>
            <b:First>Songzhe</b:First>
            <b:Last>Pan</b:Last>
          </b:Person>
          <b:Person>
            <b:First>Ning</b:First>
            <b:Last>Wang</b:Last>
          </b:Person>
          <b:Person>
            <b:First>Yuyun</b:First>
            <b:Last>Lin</b:Last>
          </b:Person>
          <b:Person>
            <b:First>Jianhao</b:First>
            <b:Last>Tang</b:Last>
          </b:Person>
        </b:NameList>
      </b:Author>
    </b:Author>
  </b:Source>
  <b:Source>
    <b:Tag>source11</b:Tag>
    <b:SourceType>JournalArticle</b:SourceType>
    <b:Day>30</b:Day>
    <b:JournalName>Research Square</b:JournalName>
    <b:Month>January</b:Month>
    <b:Pages>1 - 15</b:Pages>
    <b:StandardNumber>https://doi.org/10.21203/rs.3.rs-3903806/v1</b:StandardNumber>
    <b:Title>Comparative Study of ML Algorithms for Garbage Classi cation</b:Title>
    <b:Year>2024</b:Year>
    <b:Gdcea>{"AccessedType":"Print"}</b:Gdcea>
    <b:Author>
      <b:Author>
        <b:NameList>
          <b:Person>
            <b:First>Siddhant</b:First>
            <b:Middle>J</b:Middle>
            <b:Last>Buchade</b:Last>
          </b:Person>
          <b:Person>
            <b:First>Sachin</b:First>
            <b:Last>Bhoite</b:Last>
          </b:Person>
        </b:NameList>
      </b:Author>
    </b:Author>
  </b:Source>
  <b:Source>
    <b:Tag>source12</b:Tag>
    <b:SourceType>JournalArticle</b:SourceType>
    <b:Day>28</b:Day>
    <b:JournalName>Journal Of Physics</b:JournalName>
    <b:Month>3</b:Month>
    <b:Pages>1 - 6</b:Pages>
    <b:StandardNumber>10.1088/1742-6596/2741/1/012020</b:StandardNumber>
    <b:Title>Research on garbage sorting robotic arm based on image vision</b:Title>
    <b:Year>2025</b:Year>
    <b:Gdcea>{"AccessedType":"Print"}</b:Gdcea>
    <b:Author>
      <b:Author>
        <b:NameList>
          <b:Person>
            <b:First>Youran</b:First>
            <b:Last>Huang</b:Last>
          </b:Person>
        </b:NameList>
      </b:Author>
    </b:Author>
  </b:Source>
  <b:Source>
    <b:Tag>source13</b:Tag>
    <b:SourceType>JournalArticle</b:SourceType>
    <b:Day>17</b:Day>
    <b:Issue>No.9</b:Issue>
    <b:JournalName>Heliyon</b:JournalName>
    <b:Month>April</b:Month>
    <b:Pages>1 - 14</b:Pages>
    <b:StandardNumber>https://doi.org/10.1016/j.heliyon.2024.e29966</b:StandardNumber>
    <b:Title>Application research of image classification algorithm based on deep learning in household garbage sorting</b:Title>
    <b:Volume>10</b:Volume>
    <b:Year>2024</b:Year>
    <b:Gdcea>{"AccessedType":"Print"}</b:Gdcea>
    <b:Author>
      <b:Author>
        <b:NameList>
          <b:Person>
            <b:First>Jianfei</b:First>
            <b:Last>Wang</b:Last>
          </b:Person>
        </b:NameList>
      </b:Author>
    </b:Author>
  </b:Source>
  <b:Source>
    <b:Tag>source14</b:Tag>
    <b:SourceType>JournalArticle</b:SourceType>
    <b:Day>5</b:Day>
    <b:JournalName>Media Tools dan Applications</b:JournalName>
    <b:Month>Maret</b:Month>
    <b:Pages>79437–79451</b:Pages>
    <b:Title>Projector deep feature extraction‑based garbage image classification model using underwater images</b:Title>
    <b:Volume>83</b:Volume>
    <b:Year>2024</b:Year>
    <b:Gdcea>{"AccessedType":"Print"}</b:Gdcea>
    <b:Author>
      <b:Author>
        <b:NameList>
          <b:Person>
            <b:First>Kubra</b:First>
            <b:Last>Demir</b:Last>
          </b:Person>
          <b:Person>
            <b:First>Orhan</b:First>
            <b:Last>Yaman</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